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3ACC" w:rsidRPr="00FE3219" w:rsidRDefault="00B06571" w:rsidP="00FE3219">
      <w:pPr>
        <w:tabs>
          <w:tab w:val="left" w:pos="10773"/>
        </w:tabs>
        <w:jc w:val="center"/>
        <w:rPr>
          <w:sz w:val="28"/>
          <w:szCs w:val="28"/>
        </w:rPr>
      </w:pPr>
      <w:r w:rsidRPr="00B06571">
        <w:rPr>
          <w:noProof/>
          <w:sz w:val="28"/>
          <w:szCs w:val="28"/>
        </w:rPr>
        <w:drawing>
          <wp:inline distT="0" distB="0" distL="0" distR="0">
            <wp:extent cx="6301105" cy="8913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71" w:rsidRDefault="00B06571" w:rsidP="00FE3219">
      <w:pPr>
        <w:ind w:right="142"/>
        <w:jc w:val="center"/>
        <w:rPr>
          <w:b/>
          <w:sz w:val="28"/>
        </w:rPr>
      </w:pPr>
    </w:p>
    <w:p w:rsidR="00B06571" w:rsidRDefault="00B06571" w:rsidP="00FE3219">
      <w:pPr>
        <w:ind w:right="142"/>
        <w:jc w:val="center"/>
        <w:rPr>
          <w:b/>
          <w:sz w:val="28"/>
        </w:rPr>
      </w:pPr>
    </w:p>
    <w:p w:rsidR="00B06571" w:rsidRDefault="00B06571" w:rsidP="00FE3219">
      <w:pPr>
        <w:ind w:right="142"/>
        <w:jc w:val="center"/>
        <w:rPr>
          <w:b/>
          <w:sz w:val="28"/>
        </w:rPr>
      </w:pPr>
    </w:p>
    <w:p w:rsidR="00525A41" w:rsidRDefault="00525A41" w:rsidP="00FE3219">
      <w:pPr>
        <w:ind w:right="142"/>
        <w:jc w:val="center"/>
        <w:rPr>
          <w:sz w:val="28"/>
          <w:szCs w:val="28"/>
        </w:rPr>
      </w:pPr>
      <w:bookmarkStart w:id="0" w:name="_GoBack"/>
      <w:bookmarkEnd w:id="0"/>
      <w:r w:rsidRPr="00DD0ADD">
        <w:rPr>
          <w:b/>
          <w:sz w:val="28"/>
        </w:rPr>
        <w:lastRenderedPageBreak/>
        <w:t>ИНФОРМАЦИОН</w:t>
      </w:r>
      <w:r>
        <w:rPr>
          <w:b/>
          <w:sz w:val="28"/>
        </w:rPr>
        <w:t>Н</w:t>
      </w:r>
      <w:r w:rsidRPr="00DD0ADD">
        <w:rPr>
          <w:b/>
          <w:sz w:val="28"/>
        </w:rPr>
        <w:t>АЯ КАРТА ПРОГРАММЫ</w:t>
      </w:r>
    </w:p>
    <w:p w:rsidR="00FE3219" w:rsidRPr="00FE3219" w:rsidRDefault="00FE3219" w:rsidP="00FE3219">
      <w:pPr>
        <w:ind w:right="142"/>
        <w:jc w:val="center"/>
        <w:rPr>
          <w:sz w:val="28"/>
          <w:szCs w:val="28"/>
        </w:rPr>
      </w:pPr>
    </w:p>
    <w:tbl>
      <w:tblPr>
        <w:tblW w:w="10065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2"/>
        <w:gridCol w:w="7513"/>
      </w:tblGrid>
      <w:tr w:rsidR="00525A41" w:rsidRPr="00DD0ADD" w:rsidTr="00CD2A1D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A41" w:rsidRPr="00FE3219" w:rsidRDefault="00525A41" w:rsidP="006E7DB0">
            <w:pPr>
              <w:ind w:left="-3" w:right="-3" w:hanging="90"/>
              <w:rPr>
                <w:rFonts w:eastAsiaTheme="minorEastAsia"/>
                <w:sz w:val="26"/>
                <w:szCs w:val="26"/>
              </w:rPr>
            </w:pPr>
            <w:r w:rsidRPr="00FE3219">
              <w:rPr>
                <w:b/>
                <w:i/>
                <w:sz w:val="26"/>
                <w:szCs w:val="26"/>
              </w:rPr>
              <w:t>1. Учреждение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A41" w:rsidRPr="00900F1A" w:rsidRDefault="00525A41" w:rsidP="006E7DB0">
            <w:pPr>
              <w:jc w:val="both"/>
              <w:rPr>
                <w:rFonts w:eastAsiaTheme="minorEastAsia"/>
              </w:rPr>
            </w:pPr>
            <w:r w:rsidRPr="00900F1A">
              <w:t>Филиал муниципального бюджетного общеобразовательного учреждения «</w:t>
            </w:r>
            <w:proofErr w:type="spellStart"/>
            <w:r w:rsidRPr="00900F1A">
              <w:t>Ржаксинская</w:t>
            </w:r>
            <w:proofErr w:type="spellEnd"/>
            <w:r w:rsidRPr="00900F1A">
              <w:t xml:space="preserve"> средняя общеобразовательная школа №2 имени Гер</w:t>
            </w:r>
            <w:r w:rsidR="00D57652" w:rsidRPr="00900F1A">
              <w:t xml:space="preserve">оя Советского Союза </w:t>
            </w:r>
            <w:proofErr w:type="spellStart"/>
            <w:r w:rsidR="00D57652" w:rsidRPr="00900F1A">
              <w:t>Г.А.Пономарё</w:t>
            </w:r>
            <w:r w:rsidRPr="00900F1A">
              <w:t>ва</w:t>
            </w:r>
            <w:proofErr w:type="spellEnd"/>
            <w:r w:rsidRPr="00900F1A">
              <w:t xml:space="preserve">» </w:t>
            </w:r>
            <w:proofErr w:type="spellStart"/>
            <w:r w:rsidRPr="00900F1A">
              <w:t>Ржаксинского</w:t>
            </w:r>
            <w:proofErr w:type="spellEnd"/>
            <w:r w:rsidRPr="00900F1A">
              <w:t xml:space="preserve"> района Тамбовской области в </w:t>
            </w:r>
            <w:proofErr w:type="spellStart"/>
            <w:r w:rsidRPr="00900F1A">
              <w:t>с.Протасово</w:t>
            </w:r>
            <w:proofErr w:type="spellEnd"/>
          </w:p>
        </w:tc>
      </w:tr>
      <w:tr w:rsidR="00525A41" w:rsidRPr="00DD0ADD" w:rsidTr="00CD2A1D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A41" w:rsidRPr="00FE3219" w:rsidRDefault="00525A41" w:rsidP="006E7DB0">
            <w:pPr>
              <w:ind w:left="-3" w:right="-3" w:hanging="90"/>
              <w:rPr>
                <w:rFonts w:eastAsiaTheme="minorEastAsia"/>
                <w:sz w:val="26"/>
                <w:szCs w:val="26"/>
              </w:rPr>
            </w:pPr>
            <w:r w:rsidRPr="00FE3219">
              <w:rPr>
                <w:b/>
                <w:i/>
                <w:sz w:val="26"/>
                <w:szCs w:val="26"/>
              </w:rPr>
              <w:t>2. Полное название программы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A41" w:rsidRPr="00900F1A" w:rsidRDefault="00525A41" w:rsidP="006E7DB0">
            <w:pPr>
              <w:jc w:val="both"/>
              <w:rPr>
                <w:rFonts w:eastAsiaTheme="minorEastAsia"/>
              </w:rPr>
            </w:pPr>
            <w:r w:rsidRPr="00900F1A">
              <w:t>Дополнительная общеобразовательная общеразвивающая программа «Юный волейболист»</w:t>
            </w:r>
          </w:p>
        </w:tc>
      </w:tr>
      <w:tr w:rsidR="00525A41" w:rsidRPr="00DD0ADD" w:rsidTr="00CD2A1D">
        <w:trPr>
          <w:trHeight w:val="1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A41" w:rsidRPr="00900F1A" w:rsidRDefault="00525A41" w:rsidP="006E7DB0">
            <w:pPr>
              <w:rPr>
                <w:rFonts w:eastAsiaTheme="minorEastAsia"/>
              </w:rPr>
            </w:pPr>
            <w:r w:rsidRPr="00900F1A">
              <w:rPr>
                <w:b/>
                <w:i/>
              </w:rPr>
              <w:t xml:space="preserve">3. Сведения об авторах: </w:t>
            </w:r>
          </w:p>
        </w:tc>
      </w:tr>
      <w:tr w:rsidR="00525A41" w:rsidRPr="00DD0ADD" w:rsidTr="00CD2A1D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A41" w:rsidRPr="00FE3219" w:rsidRDefault="00525A41" w:rsidP="006E7DB0">
            <w:pPr>
              <w:rPr>
                <w:rFonts w:eastAsiaTheme="minorEastAsia"/>
                <w:sz w:val="26"/>
                <w:szCs w:val="26"/>
              </w:rPr>
            </w:pPr>
            <w:r w:rsidRPr="00FE3219">
              <w:rPr>
                <w:i/>
                <w:sz w:val="26"/>
                <w:szCs w:val="26"/>
              </w:rPr>
              <w:t>3.1. Ф.И.О., должность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A41" w:rsidRPr="00900F1A" w:rsidRDefault="00525A41" w:rsidP="00525A41">
            <w:pPr>
              <w:rPr>
                <w:rFonts w:eastAsiaTheme="minorEastAsia"/>
              </w:rPr>
            </w:pPr>
            <w:r w:rsidRPr="00900F1A">
              <w:t>Дмитриева Галина Александровна, педагог дополнительного образования</w:t>
            </w:r>
          </w:p>
        </w:tc>
      </w:tr>
      <w:tr w:rsidR="00525A41" w:rsidRPr="00DD0ADD" w:rsidTr="00CD2A1D">
        <w:trPr>
          <w:trHeight w:val="1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A41" w:rsidRPr="00900F1A" w:rsidRDefault="00525A41" w:rsidP="006E7DB0">
            <w:pPr>
              <w:ind w:left="16"/>
              <w:jc w:val="both"/>
              <w:rPr>
                <w:rFonts w:eastAsiaTheme="minorEastAsia"/>
              </w:rPr>
            </w:pPr>
            <w:r w:rsidRPr="00900F1A">
              <w:rPr>
                <w:b/>
                <w:i/>
              </w:rPr>
              <w:t>4. Сведения о программе:</w:t>
            </w:r>
          </w:p>
        </w:tc>
      </w:tr>
      <w:tr w:rsidR="00525A41" w:rsidRPr="00DD0ADD" w:rsidTr="00CD2A1D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A41" w:rsidRPr="00FE3219" w:rsidRDefault="00525A41" w:rsidP="006E7DB0">
            <w:pPr>
              <w:ind w:left="360" w:hanging="360"/>
              <w:rPr>
                <w:rFonts w:eastAsiaTheme="minorEastAsia"/>
                <w:sz w:val="26"/>
                <w:szCs w:val="26"/>
              </w:rPr>
            </w:pPr>
            <w:r w:rsidRPr="00FE3219">
              <w:rPr>
                <w:i/>
                <w:sz w:val="26"/>
                <w:szCs w:val="26"/>
              </w:rPr>
              <w:t>4.1. Нормативная база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A41" w:rsidRPr="00900F1A" w:rsidRDefault="00525A41" w:rsidP="006E7DB0">
            <w:pPr>
              <w:ind w:firstLine="318"/>
            </w:pPr>
            <w:r w:rsidRPr="00900F1A">
              <w:t xml:space="preserve">Федеральный закон от 29 декабря 2012 года №273-ФЗ «Об образовании в Российской Федерации»; </w:t>
            </w:r>
          </w:p>
          <w:p w:rsidR="00525A41" w:rsidRPr="00900F1A" w:rsidRDefault="00525A41" w:rsidP="006E7DB0">
            <w:pPr>
              <w:ind w:firstLine="318"/>
            </w:pPr>
            <w:r w:rsidRPr="00900F1A">
              <w:t xml:space="preserve">Концепция развития дополнительного образования детей (утверждена распоряжением Правительства Российской Федерации от 4 сентября 2014 г.№1726-р); </w:t>
            </w:r>
          </w:p>
          <w:p w:rsidR="00525A41" w:rsidRPr="00900F1A" w:rsidRDefault="00525A41" w:rsidP="006E7DB0">
            <w:pPr>
              <w:ind w:firstLine="318"/>
            </w:pPr>
            <w:r w:rsidRPr="00900F1A">
              <w:t>Порядок организации и осуществления образовательной деятельности по дополнительным</w:t>
            </w:r>
          </w:p>
          <w:p w:rsidR="00525A41" w:rsidRPr="00900F1A" w:rsidRDefault="00525A41" w:rsidP="006E7DB0">
            <w:r w:rsidRPr="00900F1A">
              <w:t xml:space="preserve">общеобразовательным программам (утвержден Приказом Министерства образования и науки Российской Федерации (Минобрнауки России) от 29 августа 2013 г. N 1008; </w:t>
            </w:r>
          </w:p>
          <w:p w:rsidR="00525A41" w:rsidRPr="00900F1A" w:rsidRDefault="00525A41" w:rsidP="006E7DB0">
            <w:pPr>
              <w:ind w:firstLine="318"/>
            </w:pPr>
            <w:r w:rsidRPr="00900F1A">
              <w:t>Методические рекомендации по проектированию дополнительных общеразвивающих программ (включая разноуровневые программы) (разработанные Минобрнауки России совместно с ГАОУ ВО «Московский государственный педагогический университет», ФГАУ «Федеральный институт развития образования», АНО ДПО «Открытое образование», 2015г.);</w:t>
            </w:r>
          </w:p>
          <w:p w:rsidR="00525A41" w:rsidRPr="00900F1A" w:rsidRDefault="00525A41" w:rsidP="006E7DB0">
            <w:pPr>
              <w:ind w:firstLine="318"/>
            </w:pPr>
            <w:r w:rsidRPr="00900F1A">
              <w:t>Постановление Главного государственного санитарного врача Российской Федерации от 4 июля 2014 г. N 41 г. Москва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</w:t>
            </w:r>
          </w:p>
          <w:p w:rsidR="00C41321" w:rsidRPr="00900F1A" w:rsidRDefault="00C41321" w:rsidP="005A3F41">
            <w:pPr>
              <w:ind w:firstLine="318"/>
              <w:rPr>
                <w:rFonts w:eastAsiaTheme="minorEastAsia"/>
              </w:rPr>
            </w:pPr>
            <w:r w:rsidRPr="00900F1A">
              <w:t>- Устав МБОУ «</w:t>
            </w:r>
            <w:proofErr w:type="spellStart"/>
            <w:r w:rsidRPr="00900F1A">
              <w:t>Ржа</w:t>
            </w:r>
            <w:r w:rsidR="005A3F41" w:rsidRPr="00900F1A">
              <w:t>ксинская</w:t>
            </w:r>
            <w:proofErr w:type="spellEnd"/>
            <w:r w:rsidR="005A3F41" w:rsidRPr="00900F1A">
              <w:t xml:space="preserve"> СОШ №2 им. Г.А.Пономарё</w:t>
            </w:r>
            <w:r w:rsidR="00D57652" w:rsidRPr="00900F1A">
              <w:t>в</w:t>
            </w:r>
            <w:r w:rsidRPr="00900F1A">
              <w:t xml:space="preserve">а» </w:t>
            </w:r>
          </w:p>
        </w:tc>
      </w:tr>
      <w:tr w:rsidR="00525A41" w:rsidRPr="00DD0ADD" w:rsidTr="00CD2A1D">
        <w:trPr>
          <w:trHeight w:val="1"/>
        </w:trPr>
        <w:tc>
          <w:tcPr>
            <w:tcW w:w="2552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A41" w:rsidRPr="00FE3219" w:rsidRDefault="00525A41" w:rsidP="006E7DB0">
            <w:pPr>
              <w:rPr>
                <w:rFonts w:eastAsiaTheme="minorEastAsia"/>
                <w:sz w:val="26"/>
                <w:szCs w:val="26"/>
              </w:rPr>
            </w:pPr>
            <w:r w:rsidRPr="00FE3219">
              <w:rPr>
                <w:i/>
                <w:sz w:val="26"/>
                <w:szCs w:val="26"/>
              </w:rPr>
              <w:t>4.2. Область применения</w:t>
            </w:r>
          </w:p>
        </w:tc>
        <w:tc>
          <w:tcPr>
            <w:tcW w:w="7513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A41" w:rsidRPr="00900F1A" w:rsidRDefault="00525A41" w:rsidP="006E7DB0">
            <w:pPr>
              <w:ind w:left="16"/>
              <w:jc w:val="both"/>
              <w:rPr>
                <w:rFonts w:eastAsiaTheme="minorEastAsia"/>
              </w:rPr>
            </w:pPr>
            <w:r w:rsidRPr="00900F1A">
              <w:t>дополнительное образование</w:t>
            </w:r>
          </w:p>
        </w:tc>
      </w:tr>
      <w:tr w:rsidR="00525A41" w:rsidRPr="00DD0ADD" w:rsidTr="00CD2A1D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A41" w:rsidRPr="00FE3219" w:rsidRDefault="00525A41" w:rsidP="006E7DB0">
            <w:pPr>
              <w:rPr>
                <w:rFonts w:eastAsiaTheme="minorEastAsia"/>
                <w:sz w:val="26"/>
                <w:szCs w:val="26"/>
              </w:rPr>
            </w:pPr>
            <w:r w:rsidRPr="00FE3219">
              <w:rPr>
                <w:i/>
                <w:sz w:val="26"/>
                <w:szCs w:val="26"/>
              </w:rPr>
              <w:t>4.3. Направленность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A41" w:rsidRPr="00900F1A" w:rsidRDefault="00EC7EDB" w:rsidP="00525A41">
            <w:pPr>
              <w:jc w:val="both"/>
              <w:rPr>
                <w:rFonts w:eastAsiaTheme="minorEastAsia"/>
              </w:rPr>
            </w:pPr>
            <w:r w:rsidRPr="00900F1A">
              <w:rPr>
                <w:rFonts w:eastAsiaTheme="minorEastAsia"/>
              </w:rPr>
              <w:t>физкультурно-</w:t>
            </w:r>
            <w:r w:rsidR="00525A41" w:rsidRPr="00900F1A">
              <w:rPr>
                <w:rFonts w:eastAsiaTheme="minorEastAsia"/>
              </w:rPr>
              <w:t>спортивная</w:t>
            </w:r>
          </w:p>
        </w:tc>
      </w:tr>
      <w:tr w:rsidR="00525A41" w:rsidRPr="00DD0ADD" w:rsidTr="00CD2A1D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A41" w:rsidRPr="00FE3219" w:rsidRDefault="00525A41" w:rsidP="006E7DB0">
            <w:pPr>
              <w:ind w:left="360" w:hanging="360"/>
              <w:rPr>
                <w:rFonts w:eastAsiaTheme="minorEastAsia"/>
                <w:sz w:val="26"/>
                <w:szCs w:val="26"/>
              </w:rPr>
            </w:pPr>
            <w:r w:rsidRPr="00FE3219">
              <w:rPr>
                <w:i/>
                <w:sz w:val="26"/>
                <w:szCs w:val="26"/>
              </w:rPr>
              <w:t>4.4. Уровень освоения программы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A41" w:rsidRPr="00900F1A" w:rsidRDefault="00E346A5" w:rsidP="006E7DB0">
            <w:pPr>
              <w:tabs>
                <w:tab w:val="left" w:pos="3713"/>
              </w:tabs>
              <w:ind w:left="16"/>
              <w:jc w:val="both"/>
              <w:rPr>
                <w:rFonts w:eastAsiaTheme="minorEastAsia"/>
                <w:color w:val="FF0000"/>
              </w:rPr>
            </w:pPr>
            <w:r>
              <w:rPr>
                <w:rFonts w:eastAsiaTheme="minorEastAsia"/>
              </w:rPr>
              <w:t>старт</w:t>
            </w:r>
            <w:r w:rsidR="00525A41" w:rsidRPr="00900F1A">
              <w:rPr>
                <w:rFonts w:eastAsiaTheme="minorEastAsia"/>
              </w:rPr>
              <w:t>овый</w:t>
            </w:r>
          </w:p>
        </w:tc>
      </w:tr>
      <w:tr w:rsidR="00525A41" w:rsidRPr="00DD0ADD" w:rsidTr="00CD2A1D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A41" w:rsidRPr="00FE3219" w:rsidRDefault="00525A41" w:rsidP="006E7DB0">
            <w:pPr>
              <w:ind w:left="360" w:hanging="360"/>
              <w:rPr>
                <w:rFonts w:eastAsiaTheme="minorEastAsia"/>
                <w:sz w:val="26"/>
                <w:szCs w:val="26"/>
              </w:rPr>
            </w:pPr>
            <w:r w:rsidRPr="00FE3219">
              <w:rPr>
                <w:i/>
                <w:sz w:val="26"/>
                <w:szCs w:val="26"/>
              </w:rPr>
              <w:t>4.5. Вид программы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A41" w:rsidRPr="00900F1A" w:rsidRDefault="00525A41" w:rsidP="006E7DB0">
            <w:pPr>
              <w:ind w:left="16"/>
              <w:jc w:val="both"/>
              <w:rPr>
                <w:rFonts w:eastAsiaTheme="minorEastAsia"/>
              </w:rPr>
            </w:pPr>
            <w:r w:rsidRPr="00900F1A">
              <w:t>общеразвивающая</w:t>
            </w:r>
          </w:p>
        </w:tc>
      </w:tr>
      <w:tr w:rsidR="00525A41" w:rsidRPr="00DD0ADD" w:rsidTr="00CD2A1D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A41" w:rsidRPr="00FE3219" w:rsidRDefault="00525A41" w:rsidP="006E7DB0">
            <w:pPr>
              <w:ind w:left="360" w:hanging="360"/>
              <w:rPr>
                <w:rFonts w:eastAsiaTheme="minorEastAsia"/>
                <w:sz w:val="26"/>
                <w:szCs w:val="26"/>
              </w:rPr>
            </w:pPr>
            <w:r w:rsidRPr="00FE3219">
              <w:rPr>
                <w:i/>
                <w:sz w:val="26"/>
                <w:szCs w:val="26"/>
              </w:rPr>
              <w:t>4.6. Возраст учащихся по программе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A41" w:rsidRPr="00900F1A" w:rsidRDefault="00525A41" w:rsidP="006E7DB0">
            <w:pPr>
              <w:ind w:left="16"/>
              <w:jc w:val="both"/>
              <w:rPr>
                <w:rFonts w:eastAsiaTheme="minorEastAsia"/>
              </w:rPr>
            </w:pPr>
            <w:r w:rsidRPr="00900F1A">
              <w:t>10-16 лет</w:t>
            </w:r>
          </w:p>
        </w:tc>
      </w:tr>
      <w:tr w:rsidR="00525A41" w:rsidRPr="00DD0ADD" w:rsidTr="00CD2A1D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A41" w:rsidRPr="00FE3219" w:rsidRDefault="00525A41" w:rsidP="006E7DB0">
            <w:pPr>
              <w:ind w:left="360" w:hanging="360"/>
              <w:rPr>
                <w:rFonts w:eastAsiaTheme="minorEastAsia"/>
                <w:sz w:val="26"/>
                <w:szCs w:val="26"/>
              </w:rPr>
            </w:pPr>
            <w:r w:rsidRPr="00FE3219">
              <w:rPr>
                <w:i/>
                <w:sz w:val="26"/>
                <w:szCs w:val="26"/>
              </w:rPr>
              <w:t>4.7.Продолжительность обучения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A41" w:rsidRPr="00900F1A" w:rsidRDefault="00D57652" w:rsidP="006E7DB0">
            <w:pPr>
              <w:ind w:left="16"/>
              <w:jc w:val="both"/>
              <w:rPr>
                <w:rFonts w:eastAsiaTheme="minorEastAsia"/>
              </w:rPr>
            </w:pPr>
            <w:r w:rsidRPr="00900F1A">
              <w:t xml:space="preserve"> 1</w:t>
            </w:r>
            <w:r w:rsidR="00525A41" w:rsidRPr="00900F1A">
              <w:t xml:space="preserve"> год</w:t>
            </w:r>
          </w:p>
        </w:tc>
      </w:tr>
    </w:tbl>
    <w:p w:rsidR="00530C95" w:rsidRDefault="00530C95" w:rsidP="00530C95">
      <w:pPr>
        <w:ind w:right="-1"/>
        <w:jc w:val="center"/>
        <w:rPr>
          <w:b/>
          <w:sz w:val="28"/>
          <w:szCs w:val="28"/>
        </w:rPr>
      </w:pPr>
    </w:p>
    <w:p w:rsidR="00900F1A" w:rsidRDefault="00900F1A" w:rsidP="00530C95">
      <w:pPr>
        <w:ind w:right="-1"/>
        <w:jc w:val="center"/>
        <w:rPr>
          <w:b/>
          <w:sz w:val="28"/>
          <w:szCs w:val="28"/>
        </w:rPr>
      </w:pPr>
    </w:p>
    <w:p w:rsidR="00900F1A" w:rsidRDefault="00900F1A" w:rsidP="00530C95">
      <w:pPr>
        <w:ind w:right="-1"/>
        <w:jc w:val="center"/>
        <w:rPr>
          <w:b/>
          <w:sz w:val="28"/>
          <w:szCs w:val="28"/>
        </w:rPr>
      </w:pPr>
    </w:p>
    <w:p w:rsidR="00900F1A" w:rsidRDefault="00900F1A" w:rsidP="00530C95">
      <w:pPr>
        <w:ind w:right="-1"/>
        <w:jc w:val="center"/>
        <w:rPr>
          <w:b/>
          <w:sz w:val="28"/>
          <w:szCs w:val="28"/>
        </w:rPr>
      </w:pPr>
    </w:p>
    <w:p w:rsidR="00530C95" w:rsidRDefault="00530C95" w:rsidP="00D738B5">
      <w:pPr>
        <w:ind w:right="-1"/>
        <w:rPr>
          <w:b/>
          <w:sz w:val="28"/>
          <w:szCs w:val="28"/>
        </w:rPr>
      </w:pPr>
    </w:p>
    <w:p w:rsidR="00381E23" w:rsidRPr="00AD0D8F" w:rsidRDefault="00381E23" w:rsidP="00530C95">
      <w:pPr>
        <w:ind w:right="-1"/>
        <w:jc w:val="center"/>
        <w:rPr>
          <w:b/>
          <w:sz w:val="28"/>
          <w:szCs w:val="28"/>
        </w:rPr>
      </w:pPr>
      <w:r w:rsidRPr="00AD0D8F">
        <w:rPr>
          <w:b/>
          <w:sz w:val="28"/>
          <w:szCs w:val="28"/>
        </w:rPr>
        <w:t xml:space="preserve">1. </w:t>
      </w:r>
      <w:r w:rsidR="00880C13">
        <w:rPr>
          <w:b/>
          <w:sz w:val="28"/>
          <w:szCs w:val="28"/>
        </w:rPr>
        <w:t>КОМПЛЕКС ОСНОВНЫХ ХАРАКТ</w:t>
      </w:r>
      <w:r w:rsidRPr="00AD0D8F">
        <w:rPr>
          <w:b/>
          <w:sz w:val="28"/>
          <w:szCs w:val="28"/>
        </w:rPr>
        <w:t>ЕРИСТИК</w:t>
      </w:r>
    </w:p>
    <w:p w:rsidR="00381E23" w:rsidRDefault="00381E23" w:rsidP="00381E23">
      <w:pPr>
        <w:ind w:right="-1"/>
        <w:jc w:val="center"/>
        <w:rPr>
          <w:b/>
          <w:sz w:val="28"/>
          <w:szCs w:val="28"/>
        </w:rPr>
      </w:pPr>
      <w:r w:rsidRPr="00AD0D8F">
        <w:rPr>
          <w:b/>
          <w:sz w:val="28"/>
          <w:szCs w:val="28"/>
        </w:rPr>
        <w:lastRenderedPageBreak/>
        <w:t xml:space="preserve"> ДОПОЛНИТЕЛЬНОЙ ОБЩЕОБРАЗОВАТЕЛЬНОЙ ПРОГРАММЫ</w:t>
      </w:r>
    </w:p>
    <w:p w:rsidR="00E346A5" w:rsidRDefault="00E346A5" w:rsidP="00530C95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E976C4" w:rsidRPr="00381712" w:rsidRDefault="00381E23" w:rsidP="00530C95">
      <w:pPr>
        <w:jc w:val="center"/>
        <w:rPr>
          <w:rFonts w:ascii="Monotype Corsiva" w:hAnsi="Monotype Corsiva"/>
          <w:b/>
          <w:sz w:val="32"/>
          <w:szCs w:val="32"/>
        </w:rPr>
      </w:pPr>
      <w:r w:rsidRPr="00381712">
        <w:rPr>
          <w:rFonts w:ascii="Monotype Corsiva" w:hAnsi="Monotype Corsiva"/>
          <w:b/>
          <w:sz w:val="32"/>
          <w:szCs w:val="32"/>
        </w:rPr>
        <w:t>1.1.</w:t>
      </w:r>
      <w:r w:rsidR="00D058AF" w:rsidRPr="00381712">
        <w:rPr>
          <w:rFonts w:ascii="Monotype Corsiva" w:hAnsi="Monotype Corsiva"/>
          <w:b/>
          <w:sz w:val="32"/>
          <w:szCs w:val="32"/>
        </w:rPr>
        <w:t xml:space="preserve"> Пояснительная записка</w:t>
      </w:r>
    </w:p>
    <w:p w:rsidR="00B00D62" w:rsidRDefault="00D058AF" w:rsidP="00530C95">
      <w:pPr>
        <w:shd w:val="clear" w:color="auto" w:fill="FFFFFF" w:themeFill="background1"/>
        <w:jc w:val="both"/>
        <w:rPr>
          <w:rFonts w:ascii="Monotype Corsiva" w:hAnsi="Monotype Corsiva"/>
          <w:b/>
          <w:sz w:val="36"/>
          <w:szCs w:val="36"/>
        </w:rPr>
      </w:pPr>
      <w:r w:rsidRPr="004278F1">
        <w:rPr>
          <w:rFonts w:ascii="Monotype Corsiva" w:hAnsi="Monotype Corsiva"/>
          <w:b/>
          <w:sz w:val="32"/>
          <w:szCs w:val="32"/>
          <w:u w:val="single"/>
        </w:rPr>
        <w:t>Направленность:</w:t>
      </w:r>
      <w:r w:rsidR="00D738B5">
        <w:rPr>
          <w:rFonts w:ascii="Monotype Corsiva" w:hAnsi="Monotype Corsiva"/>
          <w:b/>
          <w:sz w:val="32"/>
          <w:szCs w:val="32"/>
        </w:rPr>
        <w:t xml:space="preserve">  </w:t>
      </w:r>
      <w:r w:rsidR="00FE3219" w:rsidRPr="00C460BB">
        <w:rPr>
          <w:sz w:val="28"/>
          <w:szCs w:val="28"/>
        </w:rPr>
        <w:t>физкультурно</w:t>
      </w:r>
      <w:r w:rsidR="00FE3219" w:rsidRPr="00FE3219">
        <w:rPr>
          <w:rFonts w:ascii="Monotype Corsiva" w:hAnsi="Monotype Corsiva"/>
          <w:i/>
          <w:sz w:val="32"/>
          <w:szCs w:val="32"/>
        </w:rPr>
        <w:t>-</w:t>
      </w:r>
      <w:r w:rsidRPr="004278F1">
        <w:rPr>
          <w:sz w:val="28"/>
          <w:szCs w:val="28"/>
        </w:rPr>
        <w:t>спортивная</w:t>
      </w:r>
      <w:r w:rsidR="004278F1">
        <w:rPr>
          <w:sz w:val="28"/>
          <w:szCs w:val="28"/>
        </w:rPr>
        <w:t>.</w:t>
      </w:r>
    </w:p>
    <w:p w:rsidR="00F31C7A" w:rsidRPr="003F6FAF" w:rsidRDefault="00587C14" w:rsidP="00530C95">
      <w:pPr>
        <w:shd w:val="clear" w:color="auto" w:fill="FFFFFF" w:themeFill="background1"/>
        <w:jc w:val="both"/>
        <w:rPr>
          <w:sz w:val="28"/>
          <w:szCs w:val="28"/>
          <w:shd w:val="clear" w:color="auto" w:fill="F7F7F6"/>
        </w:rPr>
      </w:pPr>
      <w:r w:rsidRPr="004853A8">
        <w:rPr>
          <w:rFonts w:ascii="Monotype Corsiva" w:hAnsi="Monotype Corsiva"/>
          <w:b/>
          <w:bCs/>
          <w:sz w:val="32"/>
          <w:szCs w:val="32"/>
          <w:u w:val="single"/>
          <w:shd w:val="clear" w:color="auto" w:fill="F7F7F6"/>
        </w:rPr>
        <w:t>Новизна:</w:t>
      </w:r>
      <w:r w:rsidRPr="004853A8">
        <w:rPr>
          <w:b/>
          <w:bCs/>
          <w:sz w:val="28"/>
          <w:szCs w:val="28"/>
          <w:shd w:val="clear" w:color="auto" w:fill="F7F7F6"/>
        </w:rPr>
        <w:t xml:space="preserve">  </w:t>
      </w:r>
      <w:r w:rsidR="003F6FAF">
        <w:rPr>
          <w:sz w:val="28"/>
          <w:szCs w:val="28"/>
        </w:rPr>
        <w:t>н</w:t>
      </w:r>
      <w:r w:rsidR="00F31C7A" w:rsidRPr="00F31C7A">
        <w:rPr>
          <w:sz w:val="28"/>
          <w:szCs w:val="28"/>
        </w:rPr>
        <w:t xml:space="preserve">овизна  программы заключается  в  том,  что  в  ней  предусмотрено </w:t>
      </w:r>
    </w:p>
    <w:p w:rsidR="00F31C7A" w:rsidRPr="00F31C7A" w:rsidRDefault="00F31C7A" w:rsidP="00530C95">
      <w:pPr>
        <w:shd w:val="clear" w:color="auto" w:fill="FFFFFF"/>
        <w:jc w:val="both"/>
        <w:rPr>
          <w:sz w:val="28"/>
          <w:szCs w:val="28"/>
        </w:rPr>
      </w:pPr>
      <w:r w:rsidRPr="00F31C7A">
        <w:rPr>
          <w:sz w:val="28"/>
          <w:szCs w:val="28"/>
        </w:rPr>
        <w:t xml:space="preserve">уделить  большее  количество  учебных  часов  на  разучивание  и </w:t>
      </w:r>
    </w:p>
    <w:p w:rsidR="00F31C7A" w:rsidRPr="00F31C7A" w:rsidRDefault="00F31C7A" w:rsidP="00530C95">
      <w:pPr>
        <w:shd w:val="clear" w:color="auto" w:fill="FFFFFF"/>
        <w:jc w:val="both"/>
        <w:rPr>
          <w:sz w:val="28"/>
          <w:szCs w:val="28"/>
        </w:rPr>
      </w:pPr>
      <w:r w:rsidRPr="00F31C7A">
        <w:rPr>
          <w:sz w:val="28"/>
          <w:szCs w:val="28"/>
        </w:rPr>
        <w:t xml:space="preserve">совершенствование тактических приёмов, что позволит учащимся идти в ногу </w:t>
      </w:r>
    </w:p>
    <w:p w:rsidR="00F31C7A" w:rsidRPr="00F31C7A" w:rsidRDefault="00F31C7A" w:rsidP="00530C95">
      <w:pPr>
        <w:shd w:val="clear" w:color="auto" w:fill="FFFFFF"/>
        <w:jc w:val="both"/>
        <w:rPr>
          <w:sz w:val="28"/>
          <w:szCs w:val="28"/>
        </w:rPr>
      </w:pPr>
      <w:r w:rsidRPr="00F31C7A">
        <w:rPr>
          <w:sz w:val="28"/>
          <w:szCs w:val="28"/>
        </w:rPr>
        <w:t xml:space="preserve">со временем и повысить уровень соревновательной деятельности в волейболе. </w:t>
      </w:r>
    </w:p>
    <w:p w:rsidR="00F31C7A" w:rsidRPr="00F31C7A" w:rsidRDefault="00F31C7A" w:rsidP="00530C95">
      <w:pPr>
        <w:shd w:val="clear" w:color="auto" w:fill="FFFFFF"/>
        <w:jc w:val="both"/>
        <w:rPr>
          <w:sz w:val="28"/>
          <w:szCs w:val="28"/>
        </w:rPr>
      </w:pPr>
      <w:r w:rsidRPr="00F31C7A">
        <w:rPr>
          <w:sz w:val="28"/>
          <w:szCs w:val="28"/>
        </w:rPr>
        <w:t xml:space="preserve">Реализация программы предусматривает также психологическую подготовку, </w:t>
      </w:r>
    </w:p>
    <w:p w:rsidR="00F31C7A" w:rsidRPr="00F31C7A" w:rsidRDefault="00F31C7A" w:rsidP="00530C95">
      <w:pPr>
        <w:shd w:val="clear" w:color="auto" w:fill="FFFFFF"/>
        <w:jc w:val="both"/>
        <w:rPr>
          <w:sz w:val="28"/>
          <w:szCs w:val="28"/>
        </w:rPr>
      </w:pPr>
      <w:r w:rsidRPr="00F31C7A">
        <w:rPr>
          <w:sz w:val="28"/>
          <w:szCs w:val="28"/>
        </w:rPr>
        <w:t>которой в других</w:t>
      </w:r>
      <w:r w:rsidR="00900F1A">
        <w:rPr>
          <w:sz w:val="28"/>
          <w:szCs w:val="28"/>
        </w:rPr>
        <w:t xml:space="preserve"> </w:t>
      </w:r>
      <w:r w:rsidRPr="00F31C7A">
        <w:rPr>
          <w:sz w:val="28"/>
          <w:szCs w:val="28"/>
        </w:rPr>
        <w:t>программах уделено</w:t>
      </w:r>
      <w:r w:rsidR="00900F1A">
        <w:rPr>
          <w:sz w:val="28"/>
          <w:szCs w:val="28"/>
        </w:rPr>
        <w:t xml:space="preserve"> </w:t>
      </w:r>
      <w:r w:rsidRPr="00F31C7A">
        <w:rPr>
          <w:sz w:val="28"/>
          <w:szCs w:val="28"/>
        </w:rPr>
        <w:t xml:space="preserve">мало внимания. Кроме этого, по ходу </w:t>
      </w:r>
    </w:p>
    <w:p w:rsidR="00F31C7A" w:rsidRPr="004853A8" w:rsidRDefault="00F31C7A" w:rsidP="00530C95">
      <w:pPr>
        <w:shd w:val="clear" w:color="auto" w:fill="FFFFFF"/>
        <w:jc w:val="both"/>
        <w:rPr>
          <w:sz w:val="28"/>
          <w:szCs w:val="28"/>
        </w:rPr>
      </w:pPr>
      <w:r w:rsidRPr="00F31C7A">
        <w:rPr>
          <w:sz w:val="28"/>
          <w:szCs w:val="28"/>
        </w:rPr>
        <w:t>реализации программы предполагается использование ИКТ для поиска информации в Интернет, просмотра учебных программ, видеоматериала и т. д.</w:t>
      </w:r>
    </w:p>
    <w:p w:rsidR="00D058AF" w:rsidRDefault="00D058AF" w:rsidP="00530C95">
      <w:pPr>
        <w:shd w:val="clear" w:color="auto" w:fill="FFFFFF" w:themeFill="background1"/>
        <w:jc w:val="both"/>
        <w:rPr>
          <w:sz w:val="28"/>
          <w:szCs w:val="28"/>
        </w:rPr>
      </w:pPr>
      <w:proofErr w:type="gramStart"/>
      <w:r w:rsidRPr="004278F1">
        <w:rPr>
          <w:rFonts w:ascii="Monotype Corsiva" w:hAnsi="Monotype Corsiva"/>
          <w:b/>
          <w:sz w:val="32"/>
          <w:szCs w:val="32"/>
          <w:u w:val="single"/>
        </w:rPr>
        <w:t>Актуальность:</w:t>
      </w:r>
      <w:r w:rsidR="00D738B5">
        <w:rPr>
          <w:rFonts w:ascii="Monotype Corsiva" w:hAnsi="Monotype Corsiva"/>
          <w:b/>
          <w:sz w:val="32"/>
          <w:szCs w:val="32"/>
        </w:rPr>
        <w:t xml:space="preserve">   </w:t>
      </w:r>
      <w:proofErr w:type="gramEnd"/>
      <w:r w:rsidR="003F6FAF">
        <w:rPr>
          <w:sz w:val="28"/>
          <w:szCs w:val="28"/>
        </w:rPr>
        <w:t>п</w:t>
      </w:r>
      <w:r w:rsidR="003F6FAF" w:rsidRPr="003F6FAF">
        <w:rPr>
          <w:sz w:val="28"/>
          <w:szCs w:val="28"/>
        </w:rPr>
        <w:t>рограмма актуальна на сегодняшний день, так как её реализация восполняет</w:t>
      </w:r>
      <w:r w:rsidR="00D738B5">
        <w:rPr>
          <w:sz w:val="28"/>
          <w:szCs w:val="28"/>
        </w:rPr>
        <w:t xml:space="preserve"> </w:t>
      </w:r>
      <w:r w:rsidR="003F6FAF" w:rsidRPr="003F6FAF">
        <w:rPr>
          <w:sz w:val="28"/>
          <w:szCs w:val="28"/>
        </w:rPr>
        <w:t xml:space="preserve">недостаток двигательной активности, </w:t>
      </w:r>
      <w:r w:rsidR="007F3C5D">
        <w:rPr>
          <w:sz w:val="28"/>
          <w:szCs w:val="28"/>
        </w:rPr>
        <w:t>имеющийся  у  детей</w:t>
      </w:r>
      <w:r w:rsidR="003F6FAF" w:rsidRPr="003F6FAF">
        <w:rPr>
          <w:sz w:val="28"/>
          <w:szCs w:val="28"/>
        </w:rPr>
        <w:t xml:space="preserve">  в  связи  с  высокой  учебной  нагрузкой,  имеет </w:t>
      </w:r>
      <w:r w:rsidR="003F6FAF">
        <w:rPr>
          <w:sz w:val="28"/>
          <w:szCs w:val="28"/>
        </w:rPr>
        <w:t xml:space="preserve"> оздоровительный  эффект, а также </w:t>
      </w:r>
      <w:r w:rsidR="003F6FAF" w:rsidRPr="003F6FAF">
        <w:rPr>
          <w:sz w:val="28"/>
          <w:szCs w:val="28"/>
        </w:rPr>
        <w:t>благотворно воздействует на все системы детского  организма</w:t>
      </w:r>
      <w:r w:rsidR="003F6FAF">
        <w:rPr>
          <w:sz w:val="28"/>
          <w:szCs w:val="28"/>
        </w:rPr>
        <w:t xml:space="preserve">. </w:t>
      </w:r>
      <w:r w:rsidR="003F6FAF" w:rsidRPr="003F6FAF">
        <w:rPr>
          <w:sz w:val="28"/>
          <w:szCs w:val="28"/>
        </w:rPr>
        <w:t xml:space="preserve"> Благодаря  своей эмоциональности  игра  в волейбол представляет собой средство не только физического развития, но и активного отдыха.</w:t>
      </w:r>
    </w:p>
    <w:p w:rsidR="004C2B79" w:rsidRPr="00272C77" w:rsidRDefault="00D058AF" w:rsidP="00530C95">
      <w:pPr>
        <w:jc w:val="both"/>
        <w:rPr>
          <w:rFonts w:ascii="Monotype Corsiva" w:hAnsi="Monotype Corsiva"/>
          <w:b/>
          <w:sz w:val="32"/>
          <w:szCs w:val="32"/>
        </w:rPr>
      </w:pPr>
      <w:r w:rsidRPr="004278F1">
        <w:rPr>
          <w:rFonts w:ascii="Monotype Corsiva" w:hAnsi="Monotype Corsiva"/>
          <w:b/>
          <w:sz w:val="32"/>
          <w:szCs w:val="32"/>
          <w:u w:val="single"/>
        </w:rPr>
        <w:t>Педагогическая целесообразность:</w:t>
      </w:r>
      <w:r w:rsidR="00900F1A">
        <w:rPr>
          <w:rFonts w:ascii="Monotype Corsiva" w:hAnsi="Monotype Corsiva"/>
          <w:b/>
          <w:sz w:val="32"/>
          <w:szCs w:val="32"/>
        </w:rPr>
        <w:t xml:space="preserve"> </w:t>
      </w:r>
      <w:r w:rsidR="00D953D9" w:rsidRPr="00D953D9">
        <w:rPr>
          <w:color w:val="000000"/>
          <w:sz w:val="28"/>
          <w:szCs w:val="28"/>
          <w:shd w:val="clear" w:color="auto" w:fill="FFFFFF"/>
        </w:rPr>
        <w:t>позволяет решить проблему занятости свободного времени детей, формированию физических качеств, пробуждение интереса детей к новой деятельности в области физической культуры и спорта.</w:t>
      </w:r>
    </w:p>
    <w:p w:rsidR="00272C77" w:rsidRPr="00272C77" w:rsidRDefault="00587C14" w:rsidP="00530C95">
      <w:pPr>
        <w:pStyle w:val="Style5"/>
        <w:widowControl/>
        <w:spacing w:line="317" w:lineRule="exact"/>
        <w:ind w:firstLine="0"/>
        <w:jc w:val="both"/>
        <w:rPr>
          <w:rFonts w:ascii="Monotype Corsiva" w:hAnsi="Monotype Corsiva"/>
          <w:b/>
          <w:sz w:val="32"/>
          <w:szCs w:val="32"/>
          <w:u w:val="single"/>
        </w:rPr>
      </w:pPr>
      <w:r w:rsidRPr="004278F1">
        <w:rPr>
          <w:rStyle w:val="FontStyle40"/>
          <w:rFonts w:ascii="Monotype Corsiva" w:hAnsi="Monotype Corsiva"/>
          <w:b/>
          <w:sz w:val="32"/>
          <w:szCs w:val="32"/>
          <w:u w:val="single"/>
        </w:rPr>
        <w:t xml:space="preserve">Отличительная особенность </w:t>
      </w:r>
      <w:proofErr w:type="gramStart"/>
      <w:r w:rsidRPr="004278F1">
        <w:rPr>
          <w:rStyle w:val="FontStyle40"/>
          <w:rFonts w:ascii="Monotype Corsiva" w:hAnsi="Monotype Corsiva"/>
          <w:b/>
          <w:sz w:val="32"/>
          <w:szCs w:val="32"/>
          <w:u w:val="single"/>
        </w:rPr>
        <w:t>программы:</w:t>
      </w:r>
      <w:r w:rsidR="00D738B5">
        <w:rPr>
          <w:rStyle w:val="FontStyle40"/>
          <w:rFonts w:ascii="Monotype Corsiva" w:hAnsi="Monotype Corsiva"/>
          <w:b/>
          <w:sz w:val="32"/>
          <w:szCs w:val="32"/>
        </w:rPr>
        <w:t xml:space="preserve">  </w:t>
      </w:r>
      <w:r w:rsidR="00272C77" w:rsidRPr="00272C77">
        <w:rPr>
          <w:sz w:val="28"/>
          <w:szCs w:val="28"/>
        </w:rPr>
        <w:t>является</w:t>
      </w:r>
      <w:proofErr w:type="gramEnd"/>
      <w:r w:rsidR="00272C77" w:rsidRPr="00272C77">
        <w:rPr>
          <w:sz w:val="28"/>
          <w:szCs w:val="28"/>
        </w:rPr>
        <w:t xml:space="preserve"> упор на изучение новейших </w:t>
      </w:r>
    </w:p>
    <w:p w:rsidR="00272C77" w:rsidRPr="00272C77" w:rsidRDefault="00272C77" w:rsidP="00530C95">
      <w:pPr>
        <w:shd w:val="clear" w:color="auto" w:fill="FFFFFF"/>
        <w:jc w:val="both"/>
        <w:rPr>
          <w:sz w:val="28"/>
          <w:szCs w:val="28"/>
        </w:rPr>
      </w:pPr>
      <w:r w:rsidRPr="00272C77">
        <w:rPr>
          <w:sz w:val="28"/>
          <w:szCs w:val="28"/>
        </w:rPr>
        <w:t xml:space="preserve">тактических действий и приёмов и современных методических приёмов, что </w:t>
      </w:r>
    </w:p>
    <w:p w:rsidR="00272C77" w:rsidRPr="00272C77" w:rsidRDefault="00272C77" w:rsidP="00530C95">
      <w:pPr>
        <w:shd w:val="clear" w:color="auto" w:fill="FFFFFF"/>
        <w:jc w:val="both"/>
        <w:rPr>
          <w:sz w:val="28"/>
          <w:szCs w:val="28"/>
        </w:rPr>
      </w:pPr>
      <w:r w:rsidRPr="00272C77">
        <w:rPr>
          <w:sz w:val="28"/>
          <w:szCs w:val="28"/>
        </w:rPr>
        <w:t xml:space="preserve">позволяет достигнуть более высокого результата в игре, а также внедрение в </w:t>
      </w:r>
    </w:p>
    <w:p w:rsidR="00272C77" w:rsidRPr="00272C77" w:rsidRDefault="00272C77" w:rsidP="00530C95">
      <w:pPr>
        <w:shd w:val="clear" w:color="auto" w:fill="FFFFFF"/>
        <w:jc w:val="both"/>
        <w:rPr>
          <w:sz w:val="28"/>
          <w:szCs w:val="28"/>
        </w:rPr>
      </w:pPr>
      <w:r w:rsidRPr="00272C77">
        <w:rPr>
          <w:sz w:val="28"/>
          <w:szCs w:val="28"/>
        </w:rPr>
        <w:t xml:space="preserve">процесс  обучения  активной  психологической  подготовки.  Занятия  по  ней </w:t>
      </w:r>
    </w:p>
    <w:p w:rsidR="00272C77" w:rsidRPr="00272C77" w:rsidRDefault="00272C77" w:rsidP="00530C95">
      <w:pPr>
        <w:shd w:val="clear" w:color="auto" w:fill="FFFFFF"/>
        <w:jc w:val="both"/>
        <w:rPr>
          <w:sz w:val="28"/>
          <w:szCs w:val="28"/>
        </w:rPr>
      </w:pPr>
      <w:r w:rsidRPr="00272C77">
        <w:rPr>
          <w:sz w:val="28"/>
          <w:szCs w:val="28"/>
        </w:rPr>
        <w:t xml:space="preserve">позволяют объединять мальчиков и девочек в одну группу. </w:t>
      </w:r>
    </w:p>
    <w:p w:rsidR="00FE3219" w:rsidRPr="00272C77" w:rsidRDefault="00587C14" w:rsidP="00530C95">
      <w:pPr>
        <w:pStyle w:val="Style5"/>
        <w:widowControl/>
        <w:spacing w:line="317" w:lineRule="exact"/>
        <w:ind w:firstLine="0"/>
        <w:jc w:val="both"/>
        <w:rPr>
          <w:rStyle w:val="FontStyle40"/>
          <w:rFonts w:ascii="Monotype Corsiva" w:hAnsi="Monotype Corsiva"/>
          <w:b/>
          <w:sz w:val="32"/>
          <w:szCs w:val="32"/>
          <w:u w:val="single"/>
        </w:rPr>
      </w:pPr>
      <w:r w:rsidRPr="004278F1">
        <w:rPr>
          <w:rStyle w:val="FontStyle40"/>
          <w:rFonts w:ascii="Monotype Corsiva" w:hAnsi="Monotype Corsiva"/>
          <w:b/>
          <w:sz w:val="32"/>
          <w:szCs w:val="32"/>
          <w:u w:val="single"/>
        </w:rPr>
        <w:t>Адресат программы:</w:t>
      </w:r>
      <w:r w:rsidR="00900F1A">
        <w:rPr>
          <w:rStyle w:val="FontStyle40"/>
          <w:rFonts w:ascii="Monotype Corsiva" w:hAnsi="Monotype Corsiva"/>
          <w:b/>
          <w:sz w:val="32"/>
          <w:szCs w:val="32"/>
        </w:rPr>
        <w:t xml:space="preserve"> </w:t>
      </w:r>
      <w:r w:rsidRPr="00052DA5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 xml:space="preserve"> «Юный волейболист</w:t>
      </w:r>
      <w:r w:rsidRPr="00052DA5">
        <w:rPr>
          <w:sz w:val="28"/>
          <w:szCs w:val="28"/>
        </w:rPr>
        <w:t xml:space="preserve">» </w:t>
      </w:r>
      <w:r>
        <w:rPr>
          <w:rStyle w:val="FontStyle40"/>
          <w:sz w:val="28"/>
          <w:szCs w:val="28"/>
        </w:rPr>
        <w:t xml:space="preserve">рассчитана на работу </w:t>
      </w:r>
      <w:r w:rsidR="005A0A0C">
        <w:rPr>
          <w:rStyle w:val="FontStyle40"/>
          <w:sz w:val="28"/>
          <w:szCs w:val="28"/>
        </w:rPr>
        <w:t>с учащимися в возрасте   10 - 16</w:t>
      </w:r>
      <w:r>
        <w:rPr>
          <w:rStyle w:val="FontStyle40"/>
          <w:sz w:val="28"/>
          <w:szCs w:val="28"/>
        </w:rPr>
        <w:t xml:space="preserve"> л</w:t>
      </w:r>
      <w:r w:rsidR="0047029C">
        <w:rPr>
          <w:rStyle w:val="FontStyle40"/>
          <w:sz w:val="28"/>
          <w:szCs w:val="28"/>
        </w:rPr>
        <w:t>ет.</w:t>
      </w:r>
    </w:p>
    <w:p w:rsidR="00376FFA" w:rsidRPr="00272C77" w:rsidRDefault="00376FFA" w:rsidP="00530C95">
      <w:pPr>
        <w:pStyle w:val="Style8"/>
        <w:widowControl/>
        <w:spacing w:line="317" w:lineRule="exact"/>
        <w:ind w:right="-1" w:firstLine="0"/>
        <w:jc w:val="both"/>
        <w:rPr>
          <w:rStyle w:val="FontStyle40"/>
          <w:rFonts w:ascii="Monotype Corsiva" w:hAnsi="Monotype Corsiva"/>
          <w:b/>
          <w:sz w:val="32"/>
          <w:szCs w:val="32"/>
          <w:u w:val="single"/>
        </w:rPr>
      </w:pPr>
      <w:r w:rsidRPr="004278F1">
        <w:rPr>
          <w:rStyle w:val="FontStyle40"/>
          <w:rFonts w:ascii="Monotype Corsiva" w:hAnsi="Monotype Corsiva"/>
          <w:b/>
          <w:sz w:val="32"/>
          <w:szCs w:val="32"/>
          <w:u w:val="single"/>
        </w:rPr>
        <w:t>Условия набора учащихся:</w:t>
      </w:r>
      <w:r w:rsidR="00900F1A">
        <w:rPr>
          <w:rStyle w:val="FontStyle40"/>
          <w:rFonts w:ascii="Monotype Corsiva" w:hAnsi="Monotype Corsiva"/>
          <w:b/>
          <w:sz w:val="32"/>
          <w:szCs w:val="32"/>
        </w:rPr>
        <w:t xml:space="preserve"> </w:t>
      </w:r>
      <w:r w:rsidR="00272C77">
        <w:rPr>
          <w:rStyle w:val="FontStyle40"/>
          <w:sz w:val="28"/>
          <w:szCs w:val="28"/>
        </w:rPr>
        <w:t>д</w:t>
      </w:r>
      <w:r>
        <w:rPr>
          <w:rStyle w:val="FontStyle40"/>
          <w:sz w:val="28"/>
          <w:szCs w:val="28"/>
        </w:rPr>
        <w:t>ля обучения принимаются все желающие (не имеющие медицинских противопоказаний) без предварительного отбора.</w:t>
      </w:r>
    </w:p>
    <w:p w:rsidR="003B7DA0" w:rsidRPr="0047029C" w:rsidRDefault="00791491" w:rsidP="00530C95">
      <w:pPr>
        <w:pStyle w:val="Style8"/>
        <w:widowControl/>
        <w:spacing w:line="317" w:lineRule="exact"/>
        <w:ind w:right="-1" w:firstLine="0"/>
        <w:jc w:val="both"/>
        <w:rPr>
          <w:rStyle w:val="FontStyle40"/>
          <w:sz w:val="28"/>
          <w:szCs w:val="28"/>
        </w:rPr>
      </w:pPr>
      <w:r w:rsidRPr="004278F1">
        <w:rPr>
          <w:rStyle w:val="FontStyle40"/>
          <w:rFonts w:ascii="Monotype Corsiva" w:hAnsi="Monotype Corsiva"/>
          <w:b/>
          <w:sz w:val="32"/>
          <w:szCs w:val="32"/>
          <w:u w:val="single"/>
        </w:rPr>
        <w:t>Количество учащихся:</w:t>
      </w:r>
      <w:r w:rsidR="002B7F16">
        <w:rPr>
          <w:rStyle w:val="FontStyle40"/>
          <w:sz w:val="28"/>
          <w:szCs w:val="28"/>
        </w:rPr>
        <w:t xml:space="preserve"> 10-12 человек</w:t>
      </w:r>
      <w:r w:rsidR="000546C0">
        <w:rPr>
          <w:rStyle w:val="FontStyle40"/>
          <w:sz w:val="28"/>
          <w:szCs w:val="28"/>
        </w:rPr>
        <w:t>.</w:t>
      </w:r>
    </w:p>
    <w:p w:rsidR="007271A1" w:rsidRPr="00272C77" w:rsidRDefault="007271A1" w:rsidP="00530C95">
      <w:pPr>
        <w:ind w:right="-143"/>
        <w:jc w:val="both"/>
        <w:rPr>
          <w:rFonts w:ascii="Monotype Corsiva" w:hAnsi="Monotype Corsiva"/>
          <w:b/>
          <w:sz w:val="32"/>
          <w:szCs w:val="32"/>
          <w:u w:val="single"/>
        </w:rPr>
      </w:pPr>
      <w:r w:rsidRPr="004278F1">
        <w:rPr>
          <w:rFonts w:ascii="Monotype Corsiva" w:hAnsi="Monotype Corsiva"/>
          <w:b/>
          <w:sz w:val="32"/>
          <w:szCs w:val="32"/>
          <w:u w:val="single"/>
        </w:rPr>
        <w:t>Объем и срок освоения программы:</w:t>
      </w:r>
      <w:r w:rsidR="00D738B5">
        <w:rPr>
          <w:rFonts w:ascii="Monotype Corsiva" w:hAnsi="Monotype Corsiva"/>
          <w:b/>
          <w:sz w:val="32"/>
          <w:szCs w:val="32"/>
        </w:rPr>
        <w:t xml:space="preserve">  </w:t>
      </w:r>
      <w:r w:rsidR="00272C77">
        <w:rPr>
          <w:rStyle w:val="FontStyle40"/>
          <w:sz w:val="28"/>
          <w:szCs w:val="28"/>
        </w:rPr>
        <w:t>пр</w:t>
      </w:r>
      <w:r w:rsidRPr="007B45D1">
        <w:rPr>
          <w:rStyle w:val="FontStyle40"/>
          <w:sz w:val="28"/>
          <w:szCs w:val="28"/>
        </w:rPr>
        <w:t xml:space="preserve">ограмма </w:t>
      </w:r>
      <w:r w:rsidR="007119E1">
        <w:rPr>
          <w:rStyle w:val="FontStyle40"/>
          <w:sz w:val="28"/>
          <w:szCs w:val="28"/>
        </w:rPr>
        <w:t xml:space="preserve">«Юный волейболист» </w:t>
      </w:r>
      <w:r w:rsidR="0047029C">
        <w:rPr>
          <w:rStyle w:val="FontStyle40"/>
          <w:sz w:val="28"/>
          <w:szCs w:val="28"/>
        </w:rPr>
        <w:t>рассчитана на один год</w:t>
      </w:r>
      <w:r w:rsidRPr="007B45D1">
        <w:rPr>
          <w:rStyle w:val="FontStyle40"/>
          <w:sz w:val="28"/>
          <w:szCs w:val="28"/>
        </w:rPr>
        <w:t xml:space="preserve"> обучения</w:t>
      </w:r>
      <w:r>
        <w:rPr>
          <w:rStyle w:val="FontStyle40"/>
          <w:sz w:val="28"/>
          <w:szCs w:val="28"/>
        </w:rPr>
        <w:t xml:space="preserve"> с общим</w:t>
      </w:r>
      <w:r w:rsidR="002B7F16">
        <w:rPr>
          <w:rStyle w:val="FontStyle40"/>
          <w:sz w:val="28"/>
          <w:szCs w:val="28"/>
        </w:rPr>
        <w:t xml:space="preserve"> количеством учебных часов – 36</w:t>
      </w:r>
      <w:r w:rsidR="00C41321">
        <w:rPr>
          <w:rStyle w:val="FontStyle40"/>
          <w:sz w:val="28"/>
          <w:szCs w:val="28"/>
        </w:rPr>
        <w:t xml:space="preserve"> часов</w:t>
      </w:r>
      <w:r w:rsidRPr="007271A1">
        <w:rPr>
          <w:sz w:val="28"/>
          <w:szCs w:val="28"/>
        </w:rPr>
        <w:t xml:space="preserve">. </w:t>
      </w:r>
    </w:p>
    <w:p w:rsidR="007271A1" w:rsidRPr="00272C77" w:rsidRDefault="007271A1" w:rsidP="00530C95">
      <w:pPr>
        <w:jc w:val="both"/>
        <w:rPr>
          <w:rFonts w:ascii="Monotype Corsiva" w:hAnsi="Monotype Corsiva"/>
          <w:b/>
          <w:sz w:val="32"/>
          <w:szCs w:val="32"/>
          <w:u w:val="single"/>
        </w:rPr>
      </w:pPr>
      <w:r w:rsidRPr="004278F1">
        <w:rPr>
          <w:rFonts w:ascii="Monotype Corsiva" w:hAnsi="Monotype Corsiva"/>
          <w:b/>
          <w:sz w:val="32"/>
          <w:szCs w:val="32"/>
          <w:u w:val="single"/>
        </w:rPr>
        <w:t>Формы и режим занятий:</w:t>
      </w:r>
      <w:r w:rsidR="00900F1A">
        <w:rPr>
          <w:rFonts w:ascii="Monotype Corsiva" w:hAnsi="Monotype Corsiva"/>
          <w:b/>
          <w:sz w:val="32"/>
          <w:szCs w:val="32"/>
        </w:rPr>
        <w:t xml:space="preserve"> </w:t>
      </w:r>
      <w:r w:rsidR="00272C77">
        <w:rPr>
          <w:sz w:val="28"/>
          <w:szCs w:val="28"/>
        </w:rPr>
        <w:t>с</w:t>
      </w:r>
      <w:r>
        <w:rPr>
          <w:sz w:val="28"/>
          <w:szCs w:val="28"/>
        </w:rPr>
        <w:t>истема физического воспитания, объединяющая урочные, внеклассные и внешкольные, групповые и индивидуальные формы занятий физическими упражнениями и спортом, должна создавать максимально благоприятные условия для раскрытия и развития не только физических, но и духовных способностей ребёнка, его самоопределения.</w:t>
      </w:r>
    </w:p>
    <w:p w:rsidR="007271A1" w:rsidRDefault="007271A1" w:rsidP="00530C95">
      <w:pPr>
        <w:jc w:val="both"/>
        <w:rPr>
          <w:sz w:val="28"/>
          <w:szCs w:val="28"/>
        </w:rPr>
      </w:pPr>
      <w:r>
        <w:rPr>
          <w:sz w:val="28"/>
          <w:szCs w:val="28"/>
        </w:rPr>
        <w:t>1 занятие в неделю</w:t>
      </w:r>
      <w:r w:rsidR="002B7F16">
        <w:rPr>
          <w:sz w:val="28"/>
          <w:szCs w:val="28"/>
        </w:rPr>
        <w:t xml:space="preserve"> (1 час</w:t>
      </w:r>
      <w:r w:rsidR="00880C13">
        <w:rPr>
          <w:sz w:val="28"/>
          <w:szCs w:val="28"/>
        </w:rPr>
        <w:t>)</w:t>
      </w:r>
    </w:p>
    <w:p w:rsidR="00F74F9E" w:rsidRDefault="002B7F16" w:rsidP="00530C95">
      <w:pPr>
        <w:jc w:val="both"/>
        <w:rPr>
          <w:sz w:val="28"/>
          <w:szCs w:val="28"/>
        </w:rPr>
      </w:pPr>
      <w:r>
        <w:rPr>
          <w:sz w:val="28"/>
          <w:szCs w:val="28"/>
        </w:rPr>
        <w:t>Количество часов в год - 36</w:t>
      </w:r>
      <w:r w:rsidR="00C41321">
        <w:rPr>
          <w:sz w:val="28"/>
          <w:szCs w:val="28"/>
        </w:rPr>
        <w:t xml:space="preserve"> часов</w:t>
      </w:r>
    </w:p>
    <w:p w:rsidR="000717E7" w:rsidRPr="000717E7" w:rsidRDefault="000717E7" w:rsidP="00530C95">
      <w:pPr>
        <w:autoSpaceDE w:val="0"/>
        <w:autoSpaceDN w:val="0"/>
        <w:adjustRightInd w:val="0"/>
        <w:jc w:val="both"/>
        <w:rPr>
          <w:rFonts w:ascii="Monotype Corsiva" w:hAnsi="Monotype Corsiva"/>
          <w:b/>
          <w:sz w:val="32"/>
          <w:szCs w:val="32"/>
          <w:u w:val="single"/>
          <w:lang w:eastAsia="en-US"/>
        </w:rPr>
      </w:pPr>
      <w:r w:rsidRPr="000717E7">
        <w:rPr>
          <w:rFonts w:ascii="Monotype Corsiva" w:hAnsi="Monotype Corsiva"/>
          <w:b/>
          <w:sz w:val="32"/>
          <w:szCs w:val="32"/>
          <w:u w:val="single"/>
          <w:lang w:eastAsia="en-US"/>
        </w:rPr>
        <w:t>Формы организации деятельности учащихся на занятии:</w:t>
      </w:r>
    </w:p>
    <w:p w:rsidR="000717E7" w:rsidRPr="000717E7" w:rsidRDefault="000717E7" w:rsidP="00530C95">
      <w:pPr>
        <w:autoSpaceDE w:val="0"/>
        <w:autoSpaceDN w:val="0"/>
        <w:adjustRightInd w:val="0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>-</w:t>
      </w:r>
      <w:r w:rsidRPr="000717E7">
        <w:rPr>
          <w:iCs/>
          <w:sz w:val="28"/>
          <w:szCs w:val="28"/>
          <w:lang w:eastAsia="en-US"/>
        </w:rPr>
        <w:t>индивидуальная,</w:t>
      </w:r>
    </w:p>
    <w:p w:rsidR="000717E7" w:rsidRPr="000717E7" w:rsidRDefault="000717E7" w:rsidP="00530C95">
      <w:pPr>
        <w:autoSpaceDE w:val="0"/>
        <w:autoSpaceDN w:val="0"/>
        <w:adjustRightInd w:val="0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>-г</w:t>
      </w:r>
      <w:r w:rsidRPr="000717E7">
        <w:rPr>
          <w:iCs/>
          <w:sz w:val="28"/>
          <w:szCs w:val="28"/>
          <w:lang w:eastAsia="en-US"/>
        </w:rPr>
        <w:t>рупповая,</w:t>
      </w:r>
    </w:p>
    <w:p w:rsidR="00587C14" w:rsidRPr="000717E7" w:rsidRDefault="000717E7" w:rsidP="00530C95">
      <w:pPr>
        <w:jc w:val="both"/>
        <w:rPr>
          <w:rFonts w:ascii="Monotype Corsiva" w:hAnsi="Monotype Corsiva"/>
          <w:b/>
          <w:sz w:val="40"/>
          <w:szCs w:val="40"/>
          <w:u w:val="single"/>
        </w:rPr>
      </w:pPr>
      <w:r>
        <w:rPr>
          <w:iCs/>
          <w:sz w:val="28"/>
          <w:szCs w:val="28"/>
          <w:lang w:eastAsia="en-US"/>
        </w:rPr>
        <w:t>-</w:t>
      </w:r>
      <w:r w:rsidRPr="000717E7">
        <w:rPr>
          <w:iCs/>
          <w:sz w:val="28"/>
          <w:szCs w:val="28"/>
          <w:lang w:eastAsia="en-US"/>
        </w:rPr>
        <w:t>работа по подгруппам</w:t>
      </w:r>
      <w:r w:rsidRPr="000717E7">
        <w:rPr>
          <w:rFonts w:ascii="Times New Roman,Italic" w:hAnsi="Times New Roman,Italic" w:cs="Times New Roman,Italic"/>
          <w:iCs/>
          <w:sz w:val="28"/>
          <w:szCs w:val="28"/>
          <w:lang w:eastAsia="en-US"/>
        </w:rPr>
        <w:t>.</w:t>
      </w:r>
    </w:p>
    <w:p w:rsidR="00992199" w:rsidRDefault="00992199" w:rsidP="00B07DE6">
      <w:pPr>
        <w:ind w:firstLine="360"/>
        <w:jc w:val="center"/>
        <w:rPr>
          <w:rFonts w:ascii="Monotype Corsiva" w:hAnsi="Monotype Corsiva"/>
          <w:b/>
          <w:sz w:val="32"/>
          <w:szCs w:val="32"/>
        </w:rPr>
      </w:pPr>
    </w:p>
    <w:p w:rsidR="00D058AF" w:rsidRDefault="00B07DE6" w:rsidP="00B07DE6">
      <w:pPr>
        <w:ind w:firstLine="360"/>
        <w:jc w:val="center"/>
        <w:rPr>
          <w:rFonts w:ascii="Monotype Corsiva" w:hAnsi="Monotype Corsiva"/>
          <w:b/>
          <w:sz w:val="32"/>
          <w:szCs w:val="32"/>
        </w:rPr>
      </w:pPr>
      <w:r w:rsidRPr="00381712">
        <w:rPr>
          <w:rFonts w:ascii="Monotype Corsiva" w:hAnsi="Monotype Corsiva"/>
          <w:b/>
          <w:sz w:val="32"/>
          <w:szCs w:val="32"/>
        </w:rPr>
        <w:t>1.2.</w:t>
      </w:r>
      <w:r w:rsidR="00D058AF" w:rsidRPr="00381712">
        <w:rPr>
          <w:rFonts w:ascii="Monotype Corsiva" w:hAnsi="Monotype Corsiva"/>
          <w:b/>
          <w:sz w:val="32"/>
          <w:szCs w:val="32"/>
        </w:rPr>
        <w:t>Цель и задачи  программы</w:t>
      </w:r>
    </w:p>
    <w:p w:rsidR="00530C95" w:rsidRPr="00381712" w:rsidRDefault="00530C95" w:rsidP="00B07DE6">
      <w:pPr>
        <w:ind w:firstLine="360"/>
        <w:jc w:val="center"/>
        <w:rPr>
          <w:rFonts w:ascii="Monotype Corsiva" w:hAnsi="Monotype Corsiva"/>
          <w:b/>
          <w:sz w:val="32"/>
          <w:szCs w:val="32"/>
        </w:rPr>
      </w:pPr>
    </w:p>
    <w:p w:rsidR="00D058AF" w:rsidRDefault="00D058AF" w:rsidP="00530C95">
      <w:pPr>
        <w:jc w:val="both"/>
        <w:rPr>
          <w:sz w:val="28"/>
          <w:szCs w:val="28"/>
        </w:rPr>
      </w:pPr>
      <w:r w:rsidRPr="00381712">
        <w:rPr>
          <w:rFonts w:ascii="Monotype Corsiva" w:hAnsi="Monotype Corsiva"/>
          <w:b/>
          <w:sz w:val="32"/>
          <w:szCs w:val="32"/>
          <w:u w:val="single"/>
        </w:rPr>
        <w:t>Цель образовательной программы:</w:t>
      </w:r>
      <w:r w:rsidR="00900F1A">
        <w:rPr>
          <w:rFonts w:ascii="Monotype Corsiva" w:hAnsi="Monotype Corsiva"/>
          <w:b/>
          <w:sz w:val="32"/>
          <w:szCs w:val="32"/>
        </w:rPr>
        <w:t xml:space="preserve"> </w:t>
      </w:r>
      <w:r w:rsidR="00355EBA">
        <w:rPr>
          <w:color w:val="000000"/>
          <w:sz w:val="28"/>
          <w:szCs w:val="28"/>
          <w:shd w:val="clear" w:color="auto" w:fill="FFFFFF"/>
        </w:rPr>
        <w:t>укрепление здоровья обучающихся, содействие правильному физическому развитию; развитие основных двигательных качеств</w:t>
      </w:r>
      <w:r w:rsidR="00D953D9" w:rsidRPr="00D953D9">
        <w:rPr>
          <w:color w:val="000000"/>
          <w:sz w:val="28"/>
          <w:szCs w:val="28"/>
          <w:shd w:val="clear" w:color="auto" w:fill="FFFFFF"/>
        </w:rPr>
        <w:t xml:space="preserve">, формирование навыков здорового образа жизни, воспитание </w:t>
      </w:r>
      <w:r w:rsidR="00FD202F">
        <w:rPr>
          <w:color w:val="000000"/>
          <w:sz w:val="28"/>
          <w:szCs w:val="28"/>
          <w:shd w:val="clear" w:color="auto" w:fill="FFFFFF"/>
        </w:rPr>
        <w:t>коммуникативных качеств</w:t>
      </w:r>
      <w:r w:rsidR="00D953D9" w:rsidRPr="00D953D9">
        <w:rPr>
          <w:color w:val="000000"/>
          <w:sz w:val="28"/>
          <w:szCs w:val="28"/>
          <w:shd w:val="clear" w:color="auto" w:fill="FFFFFF"/>
        </w:rPr>
        <w:t>.</w:t>
      </w:r>
    </w:p>
    <w:p w:rsidR="00530C95" w:rsidRDefault="00530C95" w:rsidP="00530C95">
      <w:pPr>
        <w:jc w:val="both"/>
        <w:rPr>
          <w:rFonts w:ascii="Monotype Corsiva" w:hAnsi="Monotype Corsiva"/>
          <w:b/>
          <w:sz w:val="32"/>
          <w:szCs w:val="32"/>
          <w:u w:val="single"/>
        </w:rPr>
      </w:pPr>
    </w:p>
    <w:p w:rsidR="004C2B79" w:rsidRPr="00381712" w:rsidRDefault="00D058AF" w:rsidP="00530C95">
      <w:pPr>
        <w:jc w:val="both"/>
        <w:rPr>
          <w:rFonts w:ascii="Monotype Corsiva" w:hAnsi="Monotype Corsiva"/>
          <w:b/>
          <w:sz w:val="32"/>
          <w:szCs w:val="32"/>
          <w:u w:val="single"/>
        </w:rPr>
      </w:pPr>
      <w:r w:rsidRPr="00381712">
        <w:rPr>
          <w:rFonts w:ascii="Monotype Corsiva" w:hAnsi="Monotype Corsiva"/>
          <w:b/>
          <w:sz w:val="32"/>
          <w:szCs w:val="32"/>
          <w:u w:val="single"/>
        </w:rPr>
        <w:t>Задачи программы:</w:t>
      </w:r>
    </w:p>
    <w:p w:rsidR="00D953D9" w:rsidRDefault="00D058AF" w:rsidP="00530C95">
      <w:pPr>
        <w:pStyle w:val="ac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b/>
          <w:sz w:val="32"/>
          <w:szCs w:val="32"/>
          <w:u w:val="single"/>
        </w:rPr>
      </w:pPr>
      <w:r>
        <w:rPr>
          <w:rFonts w:ascii="Monotype Corsiva" w:hAnsi="Monotype Corsiva"/>
          <w:b/>
          <w:sz w:val="32"/>
          <w:szCs w:val="32"/>
          <w:u w:val="single"/>
        </w:rPr>
        <w:t>Образовательные:</w:t>
      </w:r>
    </w:p>
    <w:p w:rsidR="00D953D9" w:rsidRPr="00D953D9" w:rsidRDefault="00D953D9" w:rsidP="00530C95">
      <w:pPr>
        <w:pStyle w:val="ac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953D9">
        <w:rPr>
          <w:color w:val="000000"/>
          <w:sz w:val="28"/>
          <w:szCs w:val="28"/>
        </w:rPr>
        <w:t>- обучить техническим приёмам и правилам игры;</w:t>
      </w:r>
    </w:p>
    <w:p w:rsidR="00D953D9" w:rsidRPr="00D953D9" w:rsidRDefault="00D953D9" w:rsidP="00530C95">
      <w:pPr>
        <w:pStyle w:val="ac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953D9">
        <w:rPr>
          <w:color w:val="000000"/>
          <w:sz w:val="28"/>
          <w:szCs w:val="28"/>
        </w:rPr>
        <w:t>- обучить тактическим действиям;</w:t>
      </w:r>
    </w:p>
    <w:p w:rsidR="00D953D9" w:rsidRPr="00D953D9" w:rsidRDefault="00D953D9" w:rsidP="00530C95">
      <w:pPr>
        <w:pStyle w:val="ac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953D9">
        <w:rPr>
          <w:color w:val="000000"/>
          <w:sz w:val="28"/>
          <w:szCs w:val="28"/>
        </w:rPr>
        <w:t>- обучить приёмам и методам контроля физической нагрузки при самостоятельных занятиях;</w:t>
      </w:r>
    </w:p>
    <w:p w:rsidR="00D058AF" w:rsidRPr="00530C95" w:rsidRDefault="00D953D9" w:rsidP="00530C95">
      <w:pPr>
        <w:pStyle w:val="ac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953D9">
        <w:rPr>
          <w:color w:val="000000"/>
          <w:sz w:val="28"/>
          <w:szCs w:val="28"/>
        </w:rPr>
        <w:t>- обучить овладение навыками регулирования психического состояния.</w:t>
      </w:r>
    </w:p>
    <w:p w:rsidR="00D953D9" w:rsidRDefault="00D058AF" w:rsidP="00530C95">
      <w:pPr>
        <w:pStyle w:val="ac"/>
        <w:shd w:val="clear" w:color="auto" w:fill="FFFFFF"/>
        <w:spacing w:before="0" w:beforeAutospacing="0" w:after="0" w:afterAutospacing="0" w:line="294" w:lineRule="atLeast"/>
        <w:jc w:val="both"/>
        <w:rPr>
          <w:rFonts w:ascii="Monotype Corsiva" w:hAnsi="Monotype Corsiva"/>
          <w:b/>
          <w:sz w:val="32"/>
          <w:szCs w:val="32"/>
          <w:u w:val="single"/>
        </w:rPr>
      </w:pPr>
      <w:r>
        <w:rPr>
          <w:rFonts w:ascii="Monotype Corsiva" w:hAnsi="Monotype Corsiva"/>
          <w:b/>
          <w:sz w:val="32"/>
          <w:szCs w:val="32"/>
          <w:u w:val="single"/>
        </w:rPr>
        <w:t>Воспитательные:</w:t>
      </w:r>
    </w:p>
    <w:p w:rsidR="00D953D9" w:rsidRPr="00D953D9" w:rsidRDefault="00D953D9" w:rsidP="00530C95">
      <w:pPr>
        <w:pStyle w:val="ac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953D9">
        <w:rPr>
          <w:color w:val="000000"/>
          <w:sz w:val="28"/>
          <w:szCs w:val="28"/>
        </w:rPr>
        <w:t>- воспитывать выработку организаторских навыков и умения действовать в коллективе;</w:t>
      </w:r>
    </w:p>
    <w:p w:rsidR="00D953D9" w:rsidRPr="00D953D9" w:rsidRDefault="00D953D9" w:rsidP="00530C95">
      <w:pPr>
        <w:pStyle w:val="ac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953D9">
        <w:rPr>
          <w:color w:val="000000"/>
          <w:sz w:val="28"/>
          <w:szCs w:val="28"/>
        </w:rPr>
        <w:t>- воспитывать чувство ответственности, дисциплинированности, взаимопомощи;</w:t>
      </w:r>
    </w:p>
    <w:p w:rsidR="00D953D9" w:rsidRPr="00D953D9" w:rsidRDefault="00D953D9" w:rsidP="00530C95">
      <w:pPr>
        <w:pStyle w:val="ac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953D9">
        <w:rPr>
          <w:color w:val="000000"/>
          <w:sz w:val="28"/>
          <w:szCs w:val="28"/>
        </w:rPr>
        <w:t>- воспитывать привычку к самостоятельным занятиям, избранным видом спорта в свободное время;</w:t>
      </w:r>
    </w:p>
    <w:p w:rsidR="00D058AF" w:rsidRPr="00530C95" w:rsidRDefault="00D953D9" w:rsidP="00530C95">
      <w:pPr>
        <w:pStyle w:val="ac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953D9">
        <w:rPr>
          <w:color w:val="000000"/>
          <w:sz w:val="28"/>
          <w:szCs w:val="28"/>
        </w:rPr>
        <w:t>-воспитывать потребность к ведению здорового образа жизни.</w:t>
      </w:r>
    </w:p>
    <w:p w:rsidR="00D953D9" w:rsidRDefault="00D058AF" w:rsidP="00530C95">
      <w:pPr>
        <w:pStyle w:val="ac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rFonts w:ascii="Monotype Corsiva" w:hAnsi="Monotype Corsiva"/>
          <w:b/>
          <w:sz w:val="32"/>
          <w:szCs w:val="32"/>
          <w:u w:val="single"/>
        </w:rPr>
        <w:t>Развивающие:</w:t>
      </w:r>
    </w:p>
    <w:p w:rsidR="00D953D9" w:rsidRPr="00D953D9" w:rsidRDefault="00D953D9" w:rsidP="00530C95">
      <w:pPr>
        <w:pStyle w:val="ac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953D9">
        <w:rPr>
          <w:color w:val="000000"/>
          <w:sz w:val="28"/>
          <w:szCs w:val="28"/>
        </w:rPr>
        <w:t>- развивать повышение технической и тактической подготовленности в данном виде спорта;</w:t>
      </w:r>
    </w:p>
    <w:p w:rsidR="00D953D9" w:rsidRPr="00D953D9" w:rsidRDefault="00D953D9" w:rsidP="00530C95">
      <w:pPr>
        <w:pStyle w:val="ac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D953D9">
        <w:rPr>
          <w:color w:val="000000"/>
          <w:sz w:val="28"/>
          <w:szCs w:val="28"/>
        </w:rPr>
        <w:t>- развивать совершенствование навыков и умений игры;</w:t>
      </w:r>
    </w:p>
    <w:p w:rsidR="004C2B79" w:rsidRPr="00530C95" w:rsidRDefault="00A4799A" w:rsidP="00530C95">
      <w:pPr>
        <w:pStyle w:val="ac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</w:t>
      </w:r>
      <w:r w:rsidR="00D953D9" w:rsidRPr="00D953D9">
        <w:rPr>
          <w:color w:val="000000"/>
          <w:sz w:val="28"/>
          <w:szCs w:val="28"/>
        </w:rPr>
        <w:t>развивать физические качества, расширять функциональные возможности организма.</w:t>
      </w:r>
    </w:p>
    <w:p w:rsidR="001D0239" w:rsidRPr="00381712" w:rsidRDefault="00D058AF" w:rsidP="00530C95">
      <w:pPr>
        <w:jc w:val="both"/>
        <w:rPr>
          <w:rFonts w:ascii="Monotype Corsiva" w:hAnsi="Monotype Corsiva"/>
          <w:b/>
          <w:sz w:val="32"/>
          <w:szCs w:val="32"/>
          <w:u w:val="single"/>
        </w:rPr>
      </w:pPr>
      <w:r w:rsidRPr="00381712">
        <w:rPr>
          <w:rFonts w:ascii="Monotype Corsiva" w:hAnsi="Monotype Corsiva"/>
          <w:b/>
          <w:sz w:val="32"/>
          <w:szCs w:val="32"/>
          <w:u w:val="single"/>
        </w:rPr>
        <w:t>Этапы, методы и приемы обучения</w:t>
      </w:r>
      <w:r w:rsidR="00A82EE6" w:rsidRPr="00381712">
        <w:rPr>
          <w:rFonts w:ascii="Monotype Corsiva" w:hAnsi="Monotype Corsiva"/>
          <w:b/>
          <w:sz w:val="32"/>
          <w:szCs w:val="32"/>
          <w:u w:val="single"/>
        </w:rPr>
        <w:t>:</w:t>
      </w:r>
    </w:p>
    <w:p w:rsidR="00D058AF" w:rsidRDefault="00D058AF" w:rsidP="00530C95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Этапы обучения</w:t>
      </w:r>
      <w:r>
        <w:rPr>
          <w:sz w:val="28"/>
          <w:szCs w:val="28"/>
        </w:rPr>
        <w:t>:</w:t>
      </w:r>
    </w:p>
    <w:p w:rsidR="00D058AF" w:rsidRDefault="00D058AF" w:rsidP="00530C95">
      <w:pPr>
        <w:jc w:val="both"/>
        <w:rPr>
          <w:sz w:val="28"/>
          <w:szCs w:val="28"/>
        </w:rPr>
      </w:pPr>
      <w:r>
        <w:rPr>
          <w:sz w:val="28"/>
          <w:szCs w:val="28"/>
        </w:rPr>
        <w:t>1. Ознакомление с разучиваемым действием</w:t>
      </w:r>
    </w:p>
    <w:p w:rsidR="00D058AF" w:rsidRDefault="00D058AF" w:rsidP="00530C95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FD202F">
        <w:rPr>
          <w:sz w:val="28"/>
          <w:szCs w:val="28"/>
        </w:rPr>
        <w:t xml:space="preserve"> </w:t>
      </w:r>
      <w:r>
        <w:rPr>
          <w:sz w:val="28"/>
          <w:szCs w:val="28"/>
        </w:rPr>
        <w:t>Разучивание двигательного действия.</w:t>
      </w:r>
    </w:p>
    <w:p w:rsidR="00D058AF" w:rsidRDefault="00D058AF" w:rsidP="00530C95">
      <w:pPr>
        <w:jc w:val="both"/>
        <w:rPr>
          <w:sz w:val="28"/>
          <w:szCs w:val="28"/>
        </w:rPr>
      </w:pPr>
      <w:r>
        <w:rPr>
          <w:sz w:val="28"/>
          <w:szCs w:val="28"/>
        </w:rPr>
        <w:t>3. Повторение.</w:t>
      </w:r>
    </w:p>
    <w:p w:rsidR="00D058AF" w:rsidRDefault="00D058AF" w:rsidP="00530C95">
      <w:pPr>
        <w:jc w:val="both"/>
        <w:rPr>
          <w:sz w:val="28"/>
          <w:szCs w:val="28"/>
        </w:rPr>
      </w:pPr>
      <w:r>
        <w:rPr>
          <w:sz w:val="28"/>
          <w:szCs w:val="28"/>
        </w:rPr>
        <w:t>4. Проверка успеваемости</w:t>
      </w:r>
    </w:p>
    <w:p w:rsidR="00D058AF" w:rsidRDefault="00D058AF" w:rsidP="00530C95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Методы обучения:</w:t>
      </w:r>
    </w:p>
    <w:p w:rsidR="00D058AF" w:rsidRDefault="00D058AF" w:rsidP="00530C95">
      <w:pPr>
        <w:jc w:val="both"/>
        <w:rPr>
          <w:sz w:val="28"/>
          <w:szCs w:val="28"/>
        </w:rPr>
      </w:pPr>
      <w:r>
        <w:rPr>
          <w:sz w:val="28"/>
          <w:szCs w:val="28"/>
        </w:rPr>
        <w:t>-инструктирования</w:t>
      </w:r>
      <w:r w:rsidR="00900F1A">
        <w:rPr>
          <w:sz w:val="28"/>
          <w:szCs w:val="28"/>
        </w:rPr>
        <w:t xml:space="preserve"> </w:t>
      </w:r>
      <w:r>
        <w:rPr>
          <w:sz w:val="28"/>
          <w:szCs w:val="28"/>
        </w:rPr>
        <w:t>(объяснение и показ)</w:t>
      </w:r>
    </w:p>
    <w:p w:rsidR="00D058AF" w:rsidRDefault="00D058AF" w:rsidP="00530C95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разучивание</w:t>
      </w:r>
      <w:r w:rsidR="00900F1A">
        <w:rPr>
          <w:sz w:val="28"/>
          <w:szCs w:val="28"/>
        </w:rPr>
        <w:t xml:space="preserve"> </w:t>
      </w:r>
      <w:r>
        <w:rPr>
          <w:sz w:val="28"/>
          <w:szCs w:val="28"/>
        </w:rPr>
        <w:t>(целостное и расчлененное)</w:t>
      </w:r>
    </w:p>
    <w:p w:rsidR="00D058AF" w:rsidRDefault="00D058AF" w:rsidP="00530C95">
      <w:pPr>
        <w:jc w:val="both"/>
        <w:rPr>
          <w:sz w:val="28"/>
          <w:szCs w:val="28"/>
        </w:rPr>
      </w:pPr>
      <w:r>
        <w:rPr>
          <w:sz w:val="28"/>
          <w:szCs w:val="28"/>
        </w:rPr>
        <w:t>-исправление ошибок</w:t>
      </w:r>
    </w:p>
    <w:p w:rsidR="00D058AF" w:rsidRDefault="00D058AF" w:rsidP="00530C95">
      <w:pPr>
        <w:jc w:val="both"/>
        <w:rPr>
          <w:sz w:val="28"/>
          <w:szCs w:val="28"/>
        </w:rPr>
      </w:pPr>
      <w:r>
        <w:rPr>
          <w:sz w:val="28"/>
          <w:szCs w:val="28"/>
        </w:rPr>
        <w:t>-закрепления  разученного движения</w:t>
      </w:r>
    </w:p>
    <w:p w:rsidR="00D058AF" w:rsidRDefault="00D058AF" w:rsidP="00530C95">
      <w:pPr>
        <w:jc w:val="both"/>
        <w:rPr>
          <w:sz w:val="28"/>
          <w:szCs w:val="28"/>
        </w:rPr>
      </w:pPr>
      <w:r>
        <w:rPr>
          <w:sz w:val="28"/>
          <w:szCs w:val="28"/>
        </w:rPr>
        <w:t>-анализ и оценка успеваемости.</w:t>
      </w:r>
    </w:p>
    <w:p w:rsidR="00D058AF" w:rsidRDefault="00D058AF" w:rsidP="00530C95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Приемы обучения:</w:t>
      </w:r>
    </w:p>
    <w:p w:rsidR="00D058AF" w:rsidRDefault="00D058AF" w:rsidP="00530C95">
      <w:pPr>
        <w:jc w:val="both"/>
        <w:rPr>
          <w:sz w:val="28"/>
          <w:szCs w:val="28"/>
        </w:rPr>
      </w:pPr>
      <w:r>
        <w:rPr>
          <w:sz w:val="28"/>
          <w:szCs w:val="28"/>
        </w:rPr>
        <w:t>- Общее озна</w:t>
      </w:r>
      <w:r w:rsidR="008E486C">
        <w:rPr>
          <w:sz w:val="28"/>
          <w:szCs w:val="28"/>
        </w:rPr>
        <w:t>комление  с техническим приемом</w:t>
      </w:r>
      <w:r>
        <w:rPr>
          <w:sz w:val="28"/>
          <w:szCs w:val="28"/>
        </w:rPr>
        <w:t>;</w:t>
      </w:r>
    </w:p>
    <w:p w:rsidR="00D058AF" w:rsidRDefault="00D058AF" w:rsidP="00530C95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Разучивание технического приема в упрощенных  условиях;</w:t>
      </w:r>
    </w:p>
    <w:p w:rsidR="00D058AF" w:rsidRDefault="00D058AF" w:rsidP="00530C95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Разучивание т</w:t>
      </w:r>
      <w:r w:rsidR="00A4799A">
        <w:rPr>
          <w:sz w:val="28"/>
          <w:szCs w:val="28"/>
        </w:rPr>
        <w:t xml:space="preserve">ехнического </w:t>
      </w:r>
      <w:proofErr w:type="gramStart"/>
      <w:r w:rsidR="00A4799A">
        <w:rPr>
          <w:sz w:val="28"/>
          <w:szCs w:val="28"/>
        </w:rPr>
        <w:t>приема</w:t>
      </w:r>
      <w:r w:rsidR="008E486C">
        <w:rPr>
          <w:sz w:val="28"/>
          <w:szCs w:val="28"/>
        </w:rPr>
        <w:t xml:space="preserve">  в</w:t>
      </w:r>
      <w:proofErr w:type="gramEnd"/>
      <w:r w:rsidR="008E486C">
        <w:rPr>
          <w:sz w:val="28"/>
          <w:szCs w:val="28"/>
        </w:rPr>
        <w:t xml:space="preserve"> условиях</w:t>
      </w:r>
      <w:r>
        <w:rPr>
          <w:sz w:val="28"/>
          <w:szCs w:val="28"/>
        </w:rPr>
        <w:t>, близких к игровым;</w:t>
      </w:r>
    </w:p>
    <w:p w:rsidR="00272C77" w:rsidRDefault="00D058AF" w:rsidP="00530C9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202F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Закрепление технического приема.</w:t>
      </w:r>
    </w:p>
    <w:p w:rsidR="00C0168E" w:rsidRDefault="00C0168E" w:rsidP="00530C95">
      <w:pPr>
        <w:jc w:val="both"/>
        <w:rPr>
          <w:sz w:val="28"/>
          <w:szCs w:val="28"/>
        </w:rPr>
      </w:pPr>
    </w:p>
    <w:p w:rsidR="00C0168E" w:rsidRPr="00A82EE6" w:rsidRDefault="00C0168E" w:rsidP="00530C95">
      <w:pPr>
        <w:jc w:val="both"/>
        <w:rPr>
          <w:sz w:val="28"/>
          <w:szCs w:val="28"/>
        </w:rPr>
      </w:pPr>
    </w:p>
    <w:p w:rsidR="00D058AF" w:rsidRDefault="008E486C" w:rsidP="008E486C">
      <w:pPr>
        <w:jc w:val="center"/>
        <w:rPr>
          <w:rFonts w:ascii="Monotype Corsiva" w:hAnsi="Monotype Corsiva"/>
          <w:b/>
          <w:sz w:val="32"/>
          <w:szCs w:val="32"/>
        </w:rPr>
      </w:pPr>
      <w:r w:rsidRPr="00381712">
        <w:rPr>
          <w:rFonts w:ascii="Monotype Corsiva" w:hAnsi="Monotype Corsiva"/>
          <w:b/>
          <w:sz w:val="32"/>
          <w:szCs w:val="32"/>
        </w:rPr>
        <w:t>1.3 Содержание программы</w:t>
      </w:r>
    </w:p>
    <w:p w:rsidR="00530C95" w:rsidRPr="00381712" w:rsidRDefault="00530C95" w:rsidP="008E486C">
      <w:pPr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D058AF" w:rsidRPr="00381712" w:rsidRDefault="00D058AF" w:rsidP="00A82EE6">
      <w:pPr>
        <w:rPr>
          <w:rFonts w:ascii="Monotype Corsiva" w:hAnsi="Monotype Corsiva"/>
          <w:sz w:val="32"/>
          <w:szCs w:val="32"/>
        </w:rPr>
      </w:pPr>
      <w:r w:rsidRPr="00381712">
        <w:rPr>
          <w:rFonts w:ascii="Monotype Corsiva" w:hAnsi="Monotype Corsiva"/>
          <w:b/>
          <w:sz w:val="32"/>
          <w:szCs w:val="32"/>
          <w:u w:val="single"/>
        </w:rPr>
        <w:t>Учебно-тематический план</w:t>
      </w:r>
      <w:r w:rsidR="00A82EE6" w:rsidRPr="00381712">
        <w:rPr>
          <w:rFonts w:ascii="Monotype Corsiva" w:hAnsi="Monotype Corsiva"/>
          <w:sz w:val="32"/>
          <w:szCs w:val="32"/>
        </w:rPr>
        <w:t>:</w:t>
      </w:r>
    </w:p>
    <w:p w:rsidR="004C2B79" w:rsidRPr="00A82EE6" w:rsidRDefault="004C2B79" w:rsidP="00A82EE6"/>
    <w:tbl>
      <w:tblPr>
        <w:tblW w:w="4997" w:type="pct"/>
        <w:tblLayout w:type="fixed"/>
        <w:tblLook w:val="01E0" w:firstRow="1" w:lastRow="1" w:firstColumn="1" w:lastColumn="1" w:noHBand="0" w:noVBand="0"/>
      </w:tblPr>
      <w:tblGrid>
        <w:gridCol w:w="664"/>
        <w:gridCol w:w="3497"/>
        <w:gridCol w:w="1259"/>
        <w:gridCol w:w="1117"/>
        <w:gridCol w:w="1119"/>
        <w:gridCol w:w="2477"/>
      </w:tblGrid>
      <w:tr w:rsidR="00B07DE6" w:rsidTr="00880C13">
        <w:trPr>
          <w:trHeight w:val="149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№</w:t>
            </w:r>
          </w:p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п/п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Содержание изучаемого курса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proofErr w:type="spellStart"/>
            <w:r w:rsidRPr="008043F4">
              <w:rPr>
                <w:sz w:val="28"/>
                <w:szCs w:val="28"/>
              </w:rPr>
              <w:t>Теорет</w:t>
            </w:r>
            <w:proofErr w:type="spellEnd"/>
            <w:r w:rsidRPr="008043F4">
              <w:rPr>
                <w:sz w:val="28"/>
                <w:szCs w:val="28"/>
              </w:rPr>
              <w:t>. виды                              занятий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proofErr w:type="spellStart"/>
            <w:r w:rsidRPr="008043F4">
              <w:rPr>
                <w:sz w:val="28"/>
                <w:szCs w:val="28"/>
              </w:rPr>
              <w:t>Практ</w:t>
            </w:r>
            <w:proofErr w:type="spellEnd"/>
            <w:r w:rsidRPr="008043F4">
              <w:rPr>
                <w:sz w:val="28"/>
                <w:szCs w:val="28"/>
              </w:rPr>
              <w:t xml:space="preserve">. виды </w:t>
            </w:r>
          </w:p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занятий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Формы контроля</w:t>
            </w:r>
          </w:p>
          <w:p w:rsidR="00B07DE6" w:rsidRPr="008043F4" w:rsidRDefault="00B07DE6" w:rsidP="00B07DE6">
            <w:pPr>
              <w:rPr>
                <w:sz w:val="28"/>
                <w:szCs w:val="28"/>
              </w:rPr>
            </w:pPr>
          </w:p>
        </w:tc>
      </w:tr>
      <w:tr w:rsidR="00B07DE6" w:rsidTr="00880C13">
        <w:trPr>
          <w:trHeight w:val="149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1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 xml:space="preserve">Теоретическая подготовка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F1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F1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E6" w:rsidRPr="008043F4" w:rsidRDefault="00B07DE6">
            <w:pPr>
              <w:rPr>
                <w:sz w:val="28"/>
                <w:szCs w:val="28"/>
              </w:rPr>
            </w:pP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E6" w:rsidRPr="008043F4" w:rsidRDefault="00880C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B07DE6" w:rsidTr="00880C13">
        <w:trPr>
          <w:trHeight w:val="149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2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F1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E6" w:rsidRPr="008043F4" w:rsidRDefault="00B07DE6">
            <w:pPr>
              <w:rPr>
                <w:sz w:val="28"/>
                <w:szCs w:val="2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F1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E6" w:rsidRPr="008043F4" w:rsidRDefault="00880C13" w:rsidP="00B07DE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Контр.испытания</w:t>
            </w:r>
            <w:proofErr w:type="spellEnd"/>
          </w:p>
        </w:tc>
      </w:tr>
      <w:tr w:rsidR="00B07DE6" w:rsidTr="00880C13">
        <w:trPr>
          <w:trHeight w:val="149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3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5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E6" w:rsidRPr="008043F4" w:rsidRDefault="00B07DE6">
            <w:pPr>
              <w:ind w:left="67"/>
              <w:rPr>
                <w:sz w:val="28"/>
                <w:szCs w:val="2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5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E6" w:rsidRPr="008043F4" w:rsidRDefault="00880C13" w:rsidP="00B07D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B07DE6" w:rsidTr="00880C13">
        <w:trPr>
          <w:trHeight w:val="149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4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Техническая подготовка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F1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E6" w:rsidRPr="008043F4" w:rsidRDefault="00B07DE6">
            <w:pPr>
              <w:rPr>
                <w:sz w:val="28"/>
                <w:szCs w:val="2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F1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E6" w:rsidRPr="008043F4" w:rsidRDefault="00880C13" w:rsidP="00B07DE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Контр.испытания</w:t>
            </w:r>
            <w:proofErr w:type="spellEnd"/>
          </w:p>
        </w:tc>
      </w:tr>
      <w:tr w:rsidR="00B07DE6" w:rsidTr="00880C13">
        <w:trPr>
          <w:trHeight w:val="149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5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Тактическая подготовка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F1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E6" w:rsidRPr="008043F4" w:rsidRDefault="00B07DE6">
            <w:pPr>
              <w:rPr>
                <w:sz w:val="28"/>
                <w:szCs w:val="2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F1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E6" w:rsidRPr="008043F4" w:rsidRDefault="00880C13" w:rsidP="00B07DE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Контр.испытания</w:t>
            </w:r>
            <w:proofErr w:type="spellEnd"/>
          </w:p>
        </w:tc>
      </w:tr>
      <w:tr w:rsidR="00B07DE6" w:rsidTr="00880C13">
        <w:trPr>
          <w:trHeight w:val="149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6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Интегральная подготовка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F1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E6" w:rsidRPr="008043F4" w:rsidRDefault="00B07DE6">
            <w:pPr>
              <w:rPr>
                <w:sz w:val="28"/>
                <w:szCs w:val="2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F1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C13" w:rsidRPr="0035709A" w:rsidRDefault="00880C13" w:rsidP="00880C13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Игра</w:t>
            </w:r>
          </w:p>
          <w:p w:rsidR="00B07DE6" w:rsidRPr="008043F4" w:rsidRDefault="00880C13" w:rsidP="00880C13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Матчевые встречи</w:t>
            </w:r>
          </w:p>
        </w:tc>
      </w:tr>
      <w:tr w:rsidR="00B07DE6" w:rsidTr="00880C13">
        <w:trPr>
          <w:trHeight w:val="149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7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F1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E6" w:rsidRPr="008043F4" w:rsidRDefault="00B07DE6">
            <w:pPr>
              <w:rPr>
                <w:sz w:val="28"/>
                <w:szCs w:val="2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F1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C13" w:rsidRPr="0035709A" w:rsidRDefault="00880C13" w:rsidP="00880C13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Зачетная игра, результат</w:t>
            </w:r>
          </w:p>
          <w:p w:rsidR="00B07DE6" w:rsidRPr="008043F4" w:rsidRDefault="00880C13" w:rsidP="00880C13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Матчи на кубок и приз организации</w:t>
            </w:r>
          </w:p>
        </w:tc>
      </w:tr>
      <w:tr w:rsidR="00B07DE6" w:rsidTr="00880C13">
        <w:trPr>
          <w:trHeight w:val="149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8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F74F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Контрольные испытания. </w:t>
            </w:r>
            <w:r w:rsidR="00381712"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F1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E6" w:rsidRPr="008043F4" w:rsidRDefault="00B07DE6">
            <w:pPr>
              <w:rPr>
                <w:sz w:val="28"/>
                <w:szCs w:val="2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F1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E6" w:rsidRPr="008043F4" w:rsidRDefault="00880C13" w:rsidP="00B07DE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Контр.испытания</w:t>
            </w:r>
            <w:proofErr w:type="spellEnd"/>
          </w:p>
        </w:tc>
      </w:tr>
      <w:tr w:rsidR="00B07DE6" w:rsidTr="00880C13">
        <w:trPr>
          <w:trHeight w:val="149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E6" w:rsidRPr="008043F4" w:rsidRDefault="00B07DE6">
            <w:pPr>
              <w:rPr>
                <w:sz w:val="28"/>
                <w:szCs w:val="28"/>
              </w:rPr>
            </w:pP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07DE6">
            <w:pPr>
              <w:rPr>
                <w:sz w:val="28"/>
                <w:szCs w:val="28"/>
              </w:rPr>
            </w:pPr>
            <w:r w:rsidRPr="008043F4">
              <w:rPr>
                <w:sz w:val="28"/>
                <w:szCs w:val="28"/>
              </w:rPr>
              <w:t>Итого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F1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F1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E6" w:rsidRPr="008043F4" w:rsidRDefault="00BF1AA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E6" w:rsidRPr="008043F4" w:rsidRDefault="00B07DE6" w:rsidP="00B07DE6">
            <w:pPr>
              <w:rPr>
                <w:sz w:val="28"/>
                <w:szCs w:val="28"/>
              </w:rPr>
            </w:pPr>
          </w:p>
        </w:tc>
      </w:tr>
    </w:tbl>
    <w:p w:rsidR="00530C95" w:rsidRDefault="00530C95" w:rsidP="00EC7EDB">
      <w:pPr>
        <w:rPr>
          <w:rFonts w:ascii="Monotype Corsiva" w:hAnsi="Monotype Corsiva"/>
          <w:b/>
          <w:sz w:val="32"/>
          <w:szCs w:val="32"/>
          <w:u w:val="single"/>
        </w:rPr>
      </w:pPr>
    </w:p>
    <w:p w:rsidR="00EC7EDB" w:rsidRPr="00EC7EDB" w:rsidRDefault="00D058AF" w:rsidP="00EC7EDB">
      <w:pPr>
        <w:rPr>
          <w:rFonts w:ascii="Monotype Corsiva" w:hAnsi="Monotype Corsiva"/>
          <w:b/>
          <w:sz w:val="32"/>
          <w:szCs w:val="32"/>
        </w:rPr>
      </w:pPr>
      <w:r w:rsidRPr="00381712">
        <w:rPr>
          <w:rFonts w:ascii="Monotype Corsiva" w:hAnsi="Monotype Corsiva"/>
          <w:b/>
          <w:sz w:val="32"/>
          <w:szCs w:val="32"/>
          <w:u w:val="single"/>
        </w:rPr>
        <w:t>Содержание  изучаемого курса рассматривает</w:t>
      </w:r>
      <w:r w:rsidRPr="00381712">
        <w:rPr>
          <w:rFonts w:ascii="Monotype Corsiva" w:hAnsi="Monotype Corsiva"/>
          <w:b/>
          <w:sz w:val="32"/>
          <w:szCs w:val="32"/>
        </w:rPr>
        <w:t>:</w:t>
      </w:r>
    </w:p>
    <w:p w:rsidR="00272C77" w:rsidRDefault="00272C77" w:rsidP="00530C95">
      <w:pPr>
        <w:pStyle w:val="c1"/>
        <w:spacing w:before="0" w:beforeAutospacing="0" w:after="0" w:afterAutospacing="0"/>
        <w:ind w:firstLine="709"/>
        <w:jc w:val="both"/>
        <w:rPr>
          <w:rStyle w:val="c4"/>
          <w:b/>
          <w:iCs/>
          <w:color w:val="000000"/>
          <w:sz w:val="28"/>
          <w:szCs w:val="28"/>
        </w:rPr>
      </w:pPr>
      <w:r>
        <w:rPr>
          <w:rStyle w:val="c4"/>
          <w:b/>
          <w:iCs/>
          <w:color w:val="000000"/>
          <w:sz w:val="28"/>
          <w:szCs w:val="28"/>
        </w:rPr>
        <w:t>Тема 1: Теоретическая подготовка</w:t>
      </w:r>
    </w:p>
    <w:p w:rsidR="00EC7EDB" w:rsidRDefault="00EC7EDB" w:rsidP="00530C95">
      <w:pPr>
        <w:pStyle w:val="c1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272C77">
        <w:rPr>
          <w:rStyle w:val="c4"/>
          <w:i/>
          <w:iCs/>
          <w:color w:val="000000"/>
          <w:sz w:val="28"/>
          <w:szCs w:val="28"/>
          <w:u w:val="single"/>
        </w:rPr>
        <w:t>Теория:</w:t>
      </w:r>
      <w:r w:rsidR="00D738B5">
        <w:rPr>
          <w:rStyle w:val="c4"/>
          <w:i/>
          <w:iCs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инструктаж по ТБ. Гигиена волейболиста. Самоконтроль спортсмена. Причины травм и их предупреждение применительно к занятиям волейболом. Внешний вид, гигиена одежды и обуви при занятиях волейболом.</w:t>
      </w:r>
    </w:p>
    <w:p w:rsidR="00EC7EDB" w:rsidRDefault="00EC7EDB" w:rsidP="00530C95">
      <w:pPr>
        <w:pStyle w:val="c1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История развитие волейбола. Развитие волейбола в России и за рубежом. Крупнейшие соревнования по волейболу в России и в мире. Правила игры в волейбол.</w:t>
      </w:r>
    </w:p>
    <w:p w:rsidR="00EC7EDB" w:rsidRDefault="00EC7EDB" w:rsidP="00530C95">
      <w:pPr>
        <w:pStyle w:val="c1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11"/>
          <w:b/>
          <w:bCs/>
          <w:color w:val="000000"/>
          <w:sz w:val="28"/>
          <w:szCs w:val="28"/>
        </w:rPr>
        <w:t>Тема 2: Общая физическая подготовка</w:t>
      </w:r>
    </w:p>
    <w:p w:rsidR="00EC7EDB" w:rsidRDefault="00EC7EDB" w:rsidP="00530C95">
      <w:pPr>
        <w:pStyle w:val="c1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  <w:u w:val="single"/>
        </w:rPr>
        <w:t>Теория:</w:t>
      </w:r>
      <w:r>
        <w:rPr>
          <w:rStyle w:val="c4"/>
          <w:color w:val="000000"/>
          <w:sz w:val="28"/>
          <w:szCs w:val="28"/>
        </w:rPr>
        <w:t xml:space="preserve">  Значение общей физической подготовки спортсмена. Значение ОРУ перед началом тренировки.</w:t>
      </w:r>
    </w:p>
    <w:p w:rsidR="00EC7EDB" w:rsidRDefault="00EC7EDB" w:rsidP="00530C95">
      <w:pPr>
        <w:pStyle w:val="c1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  <w:u w:val="single"/>
        </w:rPr>
        <w:t>Практика:</w:t>
      </w:r>
      <w:r w:rsidR="00D738B5">
        <w:rPr>
          <w:rStyle w:val="c4"/>
          <w:i/>
          <w:iCs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Упражнения для развития скорости: гладкий бег, комбинированный бег со сменой скорости и направлений, кроссовый бег, общеразвивающие упражнения.</w:t>
      </w:r>
    </w:p>
    <w:p w:rsidR="00EC7EDB" w:rsidRDefault="00EC7EDB" w:rsidP="00530C95">
      <w:pPr>
        <w:pStyle w:val="c1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Прыжковые упражнения: прыжки в длину с места, прыжки с места и с разбега с доставанием предметов, прыжки через препятствие.</w:t>
      </w:r>
    </w:p>
    <w:p w:rsidR="00EC7EDB" w:rsidRDefault="00EC7EDB" w:rsidP="00530C95">
      <w:pPr>
        <w:pStyle w:val="c1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Силовые упражнения: упражнения с отягощением для рук и для ног.</w:t>
      </w:r>
    </w:p>
    <w:p w:rsidR="00EC7EDB" w:rsidRDefault="00EC7EDB" w:rsidP="00530C95">
      <w:pPr>
        <w:pStyle w:val="c1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Гимнастические упражнения: упражнения без предметов, упражнения для мышц рук и плечевого пояса, упражнения для мышц ног и таза. Упражнения с предметами: со скакалками и мячами. Упражнения на гимнастических снарядах. Акробатические упражнения: перекаты, кувырки, стойки.</w:t>
      </w:r>
    </w:p>
    <w:p w:rsidR="00EC7EDB" w:rsidRDefault="00EC7EDB" w:rsidP="00530C95">
      <w:pPr>
        <w:pStyle w:val="c1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11"/>
          <w:b/>
          <w:bCs/>
          <w:color w:val="000000"/>
          <w:sz w:val="28"/>
          <w:szCs w:val="28"/>
        </w:rPr>
        <w:t>Тема 3: Специальная физическая подготовка</w:t>
      </w:r>
    </w:p>
    <w:p w:rsidR="00EC7EDB" w:rsidRDefault="00EC7EDB" w:rsidP="00530C95">
      <w:pPr>
        <w:pStyle w:val="c1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  <w:u w:val="single"/>
        </w:rPr>
        <w:lastRenderedPageBreak/>
        <w:t xml:space="preserve">Теория: </w:t>
      </w:r>
      <w:r>
        <w:rPr>
          <w:rStyle w:val="c4"/>
          <w:color w:val="000000"/>
          <w:sz w:val="28"/>
          <w:szCs w:val="28"/>
        </w:rPr>
        <w:t>Упражнения для развития качеств, необходимых при выполнении приема и передачи мяча. Упражнения для развития качеств, необходимых при выполнении подач. Упражнения для развития качеств, необходимых при выполнении нападающих ударов.</w:t>
      </w:r>
    </w:p>
    <w:p w:rsidR="00EC7EDB" w:rsidRDefault="00EC7EDB" w:rsidP="00530C95">
      <w:pPr>
        <w:pStyle w:val="c1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  <w:u w:val="single"/>
        </w:rPr>
        <w:t>Практика:</w:t>
      </w:r>
      <w:r>
        <w:rPr>
          <w:rStyle w:val="c4"/>
          <w:color w:val="000000"/>
          <w:sz w:val="28"/>
          <w:szCs w:val="28"/>
        </w:rPr>
        <w:t xml:space="preserve"> Прыжковые упражнения, имитация нападающего удара, имитация блокирования. Упражнения с набивными и теннисными мячами, развитие быстроты реакции, наблюдательности, координации. Смена игровых действий и перемещений по сигналу тренера. Игры и эстафеты с препятствиями. Прыжки опорные, прыжки со скакалкой, разнообразные подскоки. Многократные прыжки с места и с разбега в сочетании с ударом по мячу. Упражнения для развития прыгучести. Приседание и резкое выпрямление ног со взмахом руками вверх; то же с прыжком вверх; то же с набивным мячом.</w:t>
      </w:r>
      <w:r w:rsidR="00FD202F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Необходимые упражнения  для выполнения приема и передач мяча. Сгибание и разгибание рук в лучезапястных суставах, круговые движения кистями, сжимание и разжимание пальцев рук в положении руки вперед, в стороны, вверх.</w:t>
      </w:r>
      <w:r>
        <w:rPr>
          <w:rStyle w:val="c20"/>
          <w:rFonts w:ascii="Calibri" w:hAnsi="Calibri" w:cs="Arial"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</w:rPr>
        <w:t>Развития качеств, необходимых при выполнении нападающих ударов. Броски набивного мяча из-за головы двумя руками с активным движением кистей сверху вниз стоя на месте и в прыжке (бросать перед собой в площадку, гимнастический мат). Броски набивного мяча в прыжке из-за головы двумя руками через сетку.</w:t>
      </w:r>
    </w:p>
    <w:p w:rsidR="00EC7EDB" w:rsidRDefault="00EC7EDB" w:rsidP="00530C95">
      <w:pPr>
        <w:pStyle w:val="c9"/>
        <w:spacing w:before="0" w:beforeAutospacing="0" w:after="0" w:afterAutospacing="0"/>
        <w:ind w:firstLine="709"/>
        <w:jc w:val="both"/>
        <w:rPr>
          <w:rStyle w:val="c4"/>
        </w:rPr>
      </w:pPr>
      <w:r>
        <w:rPr>
          <w:rStyle w:val="c11"/>
          <w:b/>
          <w:bCs/>
          <w:color w:val="000000"/>
          <w:sz w:val="28"/>
          <w:szCs w:val="28"/>
        </w:rPr>
        <w:t>Тема 4: Техническая подготовка</w:t>
      </w:r>
      <w:r>
        <w:rPr>
          <w:rStyle w:val="c4"/>
          <w:color w:val="000000"/>
          <w:sz w:val="28"/>
          <w:szCs w:val="28"/>
        </w:rPr>
        <w:t> </w:t>
      </w:r>
    </w:p>
    <w:p w:rsidR="00EC7EDB" w:rsidRDefault="00EC7EDB" w:rsidP="00530C95">
      <w:pPr>
        <w:pStyle w:val="c9"/>
        <w:spacing w:before="0" w:beforeAutospacing="0" w:after="0" w:afterAutospacing="0"/>
        <w:ind w:firstLine="709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  <w:u w:val="single"/>
        </w:rPr>
        <w:t>Теория:</w:t>
      </w:r>
      <w:r w:rsidR="00D738B5">
        <w:rPr>
          <w:rStyle w:val="c4"/>
          <w:i/>
          <w:iCs/>
          <w:color w:val="000000"/>
          <w:sz w:val="28"/>
          <w:szCs w:val="28"/>
        </w:rPr>
        <w:t xml:space="preserve">  </w:t>
      </w:r>
      <w:r>
        <w:rPr>
          <w:rStyle w:val="c4"/>
          <w:color w:val="000000"/>
          <w:sz w:val="28"/>
          <w:szCs w:val="28"/>
        </w:rPr>
        <w:t xml:space="preserve">Специальные технические приемы перемещения, подачи, передачи, нападающие удары, блокирование. </w:t>
      </w:r>
    </w:p>
    <w:p w:rsidR="00EC7EDB" w:rsidRDefault="00EC7EDB" w:rsidP="00530C95">
      <w:pPr>
        <w:pStyle w:val="c9"/>
        <w:spacing w:before="0" w:beforeAutospacing="0" w:after="0" w:afterAutospacing="0"/>
        <w:ind w:firstLine="709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  <w:u w:val="single"/>
        </w:rPr>
        <w:t>Практика:</w:t>
      </w:r>
      <w:r>
        <w:rPr>
          <w:rStyle w:val="c4"/>
          <w:color w:val="000000"/>
          <w:sz w:val="28"/>
          <w:szCs w:val="28"/>
        </w:rPr>
        <w:t xml:space="preserve"> </w:t>
      </w:r>
      <w:r w:rsidR="00D738B5">
        <w:rPr>
          <w:rStyle w:val="c4"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 xml:space="preserve">Стойка волейболиста, поза готовности к перемещению и выходу в исходное положение для выполнения технического приема. </w:t>
      </w:r>
    </w:p>
    <w:p w:rsidR="00EC7EDB" w:rsidRDefault="00EC7EDB" w:rsidP="00530C95">
      <w:pPr>
        <w:pStyle w:val="c9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>
        <w:rPr>
          <w:rStyle w:val="c4"/>
          <w:color w:val="000000"/>
          <w:sz w:val="28"/>
          <w:szCs w:val="28"/>
        </w:rPr>
        <w:t>Передача мяча сверху двумя руками вверх-вперед (в опорном прыжке) Нижняя прямая подача мяча. Прием мяча снизу двумя руками. Верхняя прямая подача мяча. Передача мяча через сетку в прыжке. Передача мяча двумя руками назад. Прямой нападающий удар. Одиночное блокирование.</w:t>
      </w:r>
    </w:p>
    <w:p w:rsidR="00EC7EDB" w:rsidRDefault="00EC7EDB" w:rsidP="00530C95">
      <w:pPr>
        <w:pStyle w:val="c9"/>
        <w:spacing w:before="0" w:beforeAutospacing="0" w:after="0" w:afterAutospacing="0"/>
        <w:ind w:firstLine="709"/>
        <w:jc w:val="both"/>
        <w:rPr>
          <w:rStyle w:val="c11"/>
          <w:b/>
          <w:bCs/>
        </w:rPr>
      </w:pPr>
      <w:r>
        <w:rPr>
          <w:rStyle w:val="c11"/>
          <w:b/>
          <w:bCs/>
          <w:color w:val="000000"/>
          <w:sz w:val="28"/>
          <w:szCs w:val="28"/>
        </w:rPr>
        <w:t xml:space="preserve">Тема5:Тактическая подготовка </w:t>
      </w:r>
    </w:p>
    <w:p w:rsidR="00EC7EDB" w:rsidRDefault="00D738B5" w:rsidP="00530C95">
      <w:pPr>
        <w:pStyle w:val="c9"/>
        <w:spacing w:before="0" w:beforeAutospacing="0" w:after="0" w:afterAutospacing="0"/>
        <w:ind w:firstLine="709"/>
        <w:jc w:val="both"/>
        <w:rPr>
          <w:rStyle w:val="c4"/>
        </w:rPr>
      </w:pPr>
      <w:r>
        <w:rPr>
          <w:rStyle w:val="c4"/>
          <w:i/>
          <w:iCs/>
          <w:color w:val="000000"/>
          <w:sz w:val="28"/>
          <w:szCs w:val="28"/>
          <w:u w:val="single"/>
        </w:rPr>
        <w:t>Теория:</w:t>
      </w:r>
      <w:r>
        <w:rPr>
          <w:rStyle w:val="c4"/>
          <w:i/>
          <w:iCs/>
          <w:color w:val="000000"/>
          <w:sz w:val="28"/>
          <w:szCs w:val="28"/>
        </w:rPr>
        <w:t xml:space="preserve">  </w:t>
      </w:r>
      <w:r w:rsidR="00EC7EDB">
        <w:rPr>
          <w:rStyle w:val="c4"/>
          <w:color w:val="000000"/>
          <w:sz w:val="28"/>
          <w:szCs w:val="28"/>
        </w:rPr>
        <w:t xml:space="preserve">Научить принимать правильное решение и быстро выполнить его в различных игровых ситуациях. Умение наблюдать и на основе наблюдений немедленно осуществлять ответные действия. Умение взаимодействовать с другими игроками для достижения победы над противником. </w:t>
      </w:r>
    </w:p>
    <w:p w:rsidR="00EC7EDB" w:rsidRDefault="00EC7EDB" w:rsidP="00530C95">
      <w:pPr>
        <w:pStyle w:val="c9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>
        <w:rPr>
          <w:rStyle w:val="c4"/>
          <w:i/>
          <w:iCs/>
          <w:color w:val="000000"/>
          <w:sz w:val="28"/>
          <w:szCs w:val="28"/>
          <w:u w:val="single"/>
        </w:rPr>
        <w:t>Практика:</w:t>
      </w:r>
      <w:r>
        <w:rPr>
          <w:rStyle w:val="c4"/>
          <w:color w:val="000000"/>
          <w:sz w:val="28"/>
          <w:szCs w:val="28"/>
        </w:rPr>
        <w:t xml:space="preserve"> Обучение занимающихся тактическим действиям, индивидуальным, групповым, командным, в нападении и защите. Во время игры наблюдение за партнером и соперником. Наблюдение за траекторией полета мяча и умение быстро принять правильное решение, как действовать в данной ситуации.  Обратить внимание на расположение игроков на площадке, (в какое место площадки) отправлять мяч, какой игровой прием применить.</w:t>
      </w:r>
    </w:p>
    <w:p w:rsidR="00EC7EDB" w:rsidRDefault="00EC7EDB" w:rsidP="00530C95">
      <w:pPr>
        <w:pStyle w:val="c9"/>
        <w:spacing w:before="0" w:beforeAutospacing="0" w:after="0" w:afterAutospacing="0"/>
        <w:ind w:firstLine="709"/>
        <w:jc w:val="both"/>
        <w:rPr>
          <w:rStyle w:val="c4"/>
          <w:i/>
          <w:iCs/>
          <w:u w:val="single"/>
        </w:rPr>
      </w:pPr>
      <w:r>
        <w:rPr>
          <w:rStyle w:val="c11"/>
          <w:b/>
          <w:bCs/>
          <w:color w:val="000000"/>
          <w:sz w:val="28"/>
          <w:szCs w:val="28"/>
        </w:rPr>
        <w:t>Тема 6: Интегральная подготовка.</w:t>
      </w:r>
    </w:p>
    <w:p w:rsidR="00EC7EDB" w:rsidRDefault="00EC7EDB" w:rsidP="00530C95">
      <w:pPr>
        <w:pStyle w:val="c9"/>
        <w:spacing w:before="0" w:beforeAutospacing="0" w:after="0" w:afterAutospacing="0"/>
        <w:ind w:firstLine="709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  <w:u w:val="single"/>
        </w:rPr>
        <w:t>Теория:</w:t>
      </w:r>
      <w:r>
        <w:rPr>
          <w:rStyle w:val="c4"/>
          <w:color w:val="000000"/>
          <w:sz w:val="28"/>
          <w:szCs w:val="28"/>
        </w:rPr>
        <w:t xml:space="preserve"> Система тренировочных воздействий. Физическая, тактическая, техническая подготовка в игровой и соревновательной деятельности. </w:t>
      </w:r>
    </w:p>
    <w:p w:rsidR="00EC7EDB" w:rsidRDefault="00EC7EDB" w:rsidP="00530C95">
      <w:pPr>
        <w:pStyle w:val="c9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>
        <w:rPr>
          <w:rStyle w:val="c4"/>
          <w:i/>
          <w:iCs/>
          <w:color w:val="000000"/>
          <w:sz w:val="28"/>
          <w:szCs w:val="28"/>
          <w:u w:val="single"/>
        </w:rPr>
        <w:t>Практика:</w:t>
      </w:r>
      <w:r>
        <w:rPr>
          <w:rStyle w:val="c4"/>
          <w:color w:val="000000"/>
          <w:sz w:val="28"/>
          <w:szCs w:val="28"/>
        </w:rPr>
        <w:t xml:space="preserve"> Упражнения для решения задач различных видов подготовки. Упражнения на переключение с одних действий на другие, (нападение-защита, защита-нападение, нападение-защита-нападение). Учебные игры с заданием по технике и тактике игры. Игры с установками на игру.</w:t>
      </w:r>
    </w:p>
    <w:p w:rsidR="00EC7EDB" w:rsidRDefault="00EC7EDB" w:rsidP="00530C95">
      <w:pPr>
        <w:pStyle w:val="c9"/>
        <w:spacing w:before="0" w:beforeAutospacing="0" w:after="0" w:afterAutospacing="0"/>
        <w:ind w:firstLine="709"/>
        <w:jc w:val="both"/>
        <w:rPr>
          <w:rStyle w:val="c11"/>
          <w:b/>
          <w:bCs/>
        </w:rPr>
      </w:pPr>
      <w:r>
        <w:rPr>
          <w:rStyle w:val="c11"/>
          <w:b/>
          <w:bCs/>
          <w:color w:val="000000"/>
          <w:sz w:val="28"/>
          <w:szCs w:val="28"/>
        </w:rPr>
        <w:t xml:space="preserve">Тема 7: Соревнования. </w:t>
      </w:r>
    </w:p>
    <w:p w:rsidR="00EC7EDB" w:rsidRDefault="00EC7EDB" w:rsidP="00530C95">
      <w:pPr>
        <w:pStyle w:val="c9"/>
        <w:spacing w:before="0" w:beforeAutospacing="0" w:after="0" w:afterAutospacing="0"/>
        <w:ind w:firstLine="709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  <w:u w:val="single"/>
        </w:rPr>
        <w:lastRenderedPageBreak/>
        <w:t>Теория:</w:t>
      </w:r>
      <w:r>
        <w:rPr>
          <w:rStyle w:val="c4"/>
          <w:color w:val="000000"/>
          <w:sz w:val="28"/>
          <w:szCs w:val="28"/>
        </w:rPr>
        <w:t xml:space="preserve"> Правила соревнований, их организация и проведение. Роль соревнований в спортивной подготовке юных волейболистов. Виды соревнований. Положение о соревнованиях. Способы проведения соревнований: круговой, с выбыванием, смешанный. Обязанности судей. Содержание работы главной судейской коллегии. Методика судейства. </w:t>
      </w:r>
    </w:p>
    <w:p w:rsidR="00EC7EDB" w:rsidRDefault="00EC7EDB" w:rsidP="00530C95">
      <w:pPr>
        <w:pStyle w:val="c9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>
        <w:rPr>
          <w:rStyle w:val="c4"/>
          <w:i/>
          <w:iCs/>
          <w:color w:val="000000"/>
          <w:sz w:val="28"/>
          <w:szCs w:val="28"/>
          <w:u w:val="single"/>
        </w:rPr>
        <w:t>Практика:</w:t>
      </w:r>
      <w:r w:rsidR="00D738B5">
        <w:rPr>
          <w:rStyle w:val="c4"/>
          <w:i/>
          <w:iCs/>
          <w:color w:val="000000"/>
          <w:sz w:val="28"/>
          <w:szCs w:val="28"/>
        </w:rPr>
        <w:t xml:space="preserve">  </w:t>
      </w:r>
      <w:r>
        <w:rPr>
          <w:rStyle w:val="c4"/>
          <w:color w:val="000000"/>
          <w:sz w:val="28"/>
          <w:szCs w:val="28"/>
        </w:rPr>
        <w:t>Участие в  внутри школьных соревнованиях, товарищеских матчах. Участие в районных и городских соревнованиях.</w:t>
      </w:r>
    </w:p>
    <w:p w:rsidR="00EC7EDB" w:rsidRDefault="00EC7EDB" w:rsidP="00530C95">
      <w:pPr>
        <w:pStyle w:val="c9"/>
        <w:spacing w:before="0" w:beforeAutospacing="0" w:after="0" w:afterAutospacing="0"/>
        <w:ind w:firstLine="709"/>
        <w:jc w:val="both"/>
        <w:rPr>
          <w:rStyle w:val="c11"/>
          <w:b/>
          <w:bCs/>
        </w:rPr>
      </w:pPr>
      <w:r>
        <w:rPr>
          <w:rStyle w:val="c11"/>
          <w:b/>
          <w:bCs/>
          <w:color w:val="000000"/>
          <w:sz w:val="28"/>
          <w:szCs w:val="28"/>
        </w:rPr>
        <w:t xml:space="preserve">Тема 8: Итоговое занятие. </w:t>
      </w:r>
    </w:p>
    <w:p w:rsidR="00EC7EDB" w:rsidRDefault="00EC7EDB" w:rsidP="00530C95">
      <w:pPr>
        <w:pStyle w:val="c9"/>
        <w:spacing w:before="0" w:beforeAutospacing="0" w:after="0" w:afterAutospacing="0"/>
        <w:ind w:firstLine="709"/>
        <w:jc w:val="both"/>
        <w:rPr>
          <w:rStyle w:val="c4"/>
        </w:rPr>
      </w:pPr>
      <w:r>
        <w:rPr>
          <w:rStyle w:val="c4"/>
          <w:i/>
          <w:iCs/>
          <w:color w:val="000000"/>
          <w:sz w:val="28"/>
          <w:szCs w:val="28"/>
          <w:u w:val="single"/>
        </w:rPr>
        <w:t>Теория:</w:t>
      </w:r>
      <w:r>
        <w:rPr>
          <w:rStyle w:val="c4"/>
          <w:color w:val="000000"/>
          <w:sz w:val="28"/>
          <w:szCs w:val="28"/>
        </w:rPr>
        <w:t xml:space="preserve"> Знание правил игры в волейбол. </w:t>
      </w:r>
    </w:p>
    <w:p w:rsidR="00EC7EDB" w:rsidRDefault="00EC7EDB" w:rsidP="00530C95">
      <w:pPr>
        <w:pStyle w:val="c9"/>
        <w:spacing w:before="0" w:beforeAutospacing="0" w:after="0" w:afterAutospacing="0"/>
        <w:ind w:firstLine="709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  <w:u w:val="single"/>
        </w:rPr>
        <w:t>Практика:</w:t>
      </w:r>
      <w:r w:rsidR="00D738B5">
        <w:rPr>
          <w:rStyle w:val="c4"/>
          <w:i/>
          <w:iCs/>
          <w:color w:val="000000"/>
          <w:sz w:val="28"/>
          <w:szCs w:val="28"/>
        </w:rPr>
        <w:t xml:space="preserve"> </w:t>
      </w:r>
      <w:r>
        <w:rPr>
          <w:rStyle w:val="c4"/>
          <w:color w:val="000000"/>
          <w:sz w:val="28"/>
          <w:szCs w:val="28"/>
        </w:rPr>
        <w:t>Сдача контрольных нормативов по ОФП. Прыжок в длину, прыжок в высоту, метание набивного мяча. Сдача контрольных нормативов по технике игры в волейбол Подача мяча верхняя и нижняя, передача верхняя и нижняя, нападающий удар.</w:t>
      </w:r>
    </w:p>
    <w:p w:rsidR="00EC7EDB" w:rsidRDefault="00EC7EDB" w:rsidP="00530C95">
      <w:pPr>
        <w:pStyle w:val="c9"/>
        <w:spacing w:before="0" w:beforeAutospacing="0" w:after="0" w:afterAutospacing="0"/>
        <w:ind w:firstLine="709"/>
        <w:jc w:val="both"/>
        <w:rPr>
          <w:rStyle w:val="c4"/>
          <w:color w:val="000000"/>
          <w:sz w:val="28"/>
          <w:szCs w:val="28"/>
        </w:rPr>
      </w:pPr>
    </w:p>
    <w:p w:rsidR="001C3100" w:rsidRDefault="001C3100" w:rsidP="00FE3219">
      <w:pPr>
        <w:ind w:firstLine="709"/>
        <w:jc w:val="center"/>
        <w:rPr>
          <w:color w:val="000000"/>
          <w:sz w:val="28"/>
          <w:szCs w:val="28"/>
        </w:rPr>
      </w:pPr>
    </w:p>
    <w:p w:rsidR="00FE3219" w:rsidRPr="004F0772" w:rsidRDefault="00FE3219" w:rsidP="00FE3219">
      <w:pPr>
        <w:ind w:firstLine="709"/>
        <w:jc w:val="center"/>
        <w:rPr>
          <w:rFonts w:ascii="Monotype Corsiva" w:hAnsi="Monotype Corsiva"/>
          <w:b/>
          <w:sz w:val="32"/>
          <w:szCs w:val="32"/>
        </w:rPr>
      </w:pPr>
      <w:r w:rsidRPr="004F0772">
        <w:rPr>
          <w:rFonts w:ascii="Monotype Corsiva" w:hAnsi="Monotype Corsiva"/>
          <w:b/>
          <w:sz w:val="32"/>
          <w:szCs w:val="32"/>
        </w:rPr>
        <w:t>1.4.Планируемые результаты освоения программы:</w:t>
      </w:r>
    </w:p>
    <w:p w:rsidR="00FE3219" w:rsidRDefault="00FE3219" w:rsidP="00530C95">
      <w:pPr>
        <w:jc w:val="both"/>
        <w:rPr>
          <w:sz w:val="28"/>
          <w:szCs w:val="28"/>
        </w:rPr>
      </w:pPr>
      <w:r>
        <w:rPr>
          <w:sz w:val="28"/>
          <w:szCs w:val="28"/>
        </w:rPr>
        <w:t>К концу обучения по данной программе учащиеся должны</w:t>
      </w:r>
    </w:p>
    <w:p w:rsidR="00FE3219" w:rsidRDefault="00FE3219" w:rsidP="00530C95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знать:</w:t>
      </w:r>
    </w:p>
    <w:p w:rsidR="00FE3219" w:rsidRDefault="00FE3219" w:rsidP="00530C95">
      <w:pPr>
        <w:numPr>
          <w:ilvl w:val="0"/>
          <w:numId w:val="2"/>
        </w:numPr>
        <w:ind w:left="0" w:firstLine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что систематические занятия физическими упражнениями укрепляют здоровье; </w:t>
      </w:r>
    </w:p>
    <w:p w:rsidR="00FE3219" w:rsidRDefault="00FE3219" w:rsidP="00530C95">
      <w:pPr>
        <w:numPr>
          <w:ilvl w:val="0"/>
          <w:numId w:val="3"/>
        </w:numPr>
        <w:ind w:left="0" w:firstLine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как правильно распределять свою физическую нагрузку;</w:t>
      </w:r>
    </w:p>
    <w:p w:rsidR="00FE3219" w:rsidRDefault="00FE3219" w:rsidP="00530C95">
      <w:pPr>
        <w:numPr>
          <w:ilvl w:val="0"/>
          <w:numId w:val="3"/>
        </w:numPr>
        <w:ind w:left="0" w:firstLine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правила игры в волейбол;</w:t>
      </w:r>
    </w:p>
    <w:p w:rsidR="00FE3219" w:rsidRDefault="00FE3219" w:rsidP="00530C95">
      <w:pPr>
        <w:numPr>
          <w:ilvl w:val="0"/>
          <w:numId w:val="3"/>
        </w:numPr>
        <w:ind w:left="0" w:firstLine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правила охраны труда и поведения на занятиях и в повседневной жизни;</w:t>
      </w:r>
    </w:p>
    <w:p w:rsidR="00FE3219" w:rsidRDefault="00FE3219" w:rsidP="00530C95">
      <w:pPr>
        <w:numPr>
          <w:ilvl w:val="0"/>
          <w:numId w:val="3"/>
        </w:numPr>
        <w:spacing w:before="100" w:beforeAutospacing="1" w:after="100" w:afterAutospacing="1"/>
        <w:ind w:left="0" w:firstLine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правила проведения соревнований;</w:t>
      </w:r>
    </w:p>
    <w:p w:rsidR="00FE3219" w:rsidRDefault="00FE3219" w:rsidP="00530C95">
      <w:pPr>
        <w:ind w:firstLine="709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уметь: </w:t>
      </w:r>
    </w:p>
    <w:p w:rsidR="00FE3219" w:rsidRDefault="00FE3219" w:rsidP="00530C95">
      <w:pPr>
        <w:numPr>
          <w:ilvl w:val="0"/>
          <w:numId w:val="4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проводить специальную разминку для волейболиста</w:t>
      </w:r>
    </w:p>
    <w:p w:rsidR="00FE3219" w:rsidRDefault="00FE3219" w:rsidP="00530C95">
      <w:pPr>
        <w:numPr>
          <w:ilvl w:val="0"/>
          <w:numId w:val="4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овладеют основами техники волейбола;</w:t>
      </w:r>
    </w:p>
    <w:p w:rsidR="00FE3219" w:rsidRDefault="00FE3219" w:rsidP="00530C95">
      <w:pPr>
        <w:numPr>
          <w:ilvl w:val="0"/>
          <w:numId w:val="4"/>
        </w:numPr>
        <w:tabs>
          <w:tab w:val="clear" w:pos="720"/>
          <w:tab w:val="num" w:pos="0"/>
        </w:tabs>
        <w:ind w:left="0" w:firstLine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овладеют основами судейства в волейболе;</w:t>
      </w:r>
    </w:p>
    <w:p w:rsidR="00FE3219" w:rsidRDefault="00FE3219" w:rsidP="00530C95">
      <w:pPr>
        <w:numPr>
          <w:ilvl w:val="0"/>
          <w:numId w:val="4"/>
        </w:numPr>
        <w:tabs>
          <w:tab w:val="clear" w:pos="720"/>
          <w:tab w:val="num" w:pos="0"/>
        </w:tabs>
        <w:spacing w:before="100" w:beforeAutospacing="1" w:after="100" w:afterAutospacing="1"/>
        <w:ind w:left="0" w:firstLine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вести счет;</w:t>
      </w:r>
    </w:p>
    <w:p w:rsidR="00FE3219" w:rsidRDefault="00FE3219" w:rsidP="00530C95">
      <w:pPr>
        <w:ind w:firstLine="709"/>
        <w:jc w:val="both"/>
        <w:rPr>
          <w:b/>
        </w:rPr>
      </w:pPr>
      <w:r>
        <w:rPr>
          <w:b/>
          <w:color w:val="000000"/>
          <w:sz w:val="28"/>
          <w:szCs w:val="28"/>
        </w:rPr>
        <w:t>Разовьют следующие качества:</w:t>
      </w:r>
    </w:p>
    <w:p w:rsidR="00FE3219" w:rsidRDefault="00FE3219" w:rsidP="00530C95">
      <w:pPr>
        <w:numPr>
          <w:ilvl w:val="0"/>
          <w:numId w:val="5"/>
        </w:numPr>
        <w:ind w:left="0" w:firstLine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улучшат координацию движений, быстроту реакции и ловкость;</w:t>
      </w:r>
    </w:p>
    <w:p w:rsidR="00FE3219" w:rsidRDefault="00FE3219" w:rsidP="00530C95">
      <w:pPr>
        <w:numPr>
          <w:ilvl w:val="0"/>
          <w:numId w:val="5"/>
        </w:numPr>
        <w:ind w:left="0" w:firstLine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улучшат общую выносливость организма к продолжительным физическим нагрузкам;</w:t>
      </w:r>
    </w:p>
    <w:p w:rsidR="00FE3219" w:rsidRDefault="00FE3219" w:rsidP="00530C95">
      <w:pPr>
        <w:numPr>
          <w:ilvl w:val="0"/>
          <w:numId w:val="5"/>
        </w:numPr>
        <w:ind w:left="0" w:firstLine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повысятся адаптивные возможности организма - противостояние условиям внешней среды стрессового характера;</w:t>
      </w:r>
    </w:p>
    <w:p w:rsidR="00FE3219" w:rsidRDefault="00FE3219" w:rsidP="00530C95">
      <w:pPr>
        <w:numPr>
          <w:ilvl w:val="0"/>
          <w:numId w:val="5"/>
        </w:numPr>
        <w:spacing w:before="100" w:beforeAutospacing="1" w:after="100" w:afterAutospacing="1"/>
        <w:ind w:left="0" w:firstLine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коммуникабельность обучающихся в результате коллективных действий.</w:t>
      </w:r>
    </w:p>
    <w:p w:rsidR="00FE3219" w:rsidRDefault="00FE3219" w:rsidP="00530C95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Предметные результаты</w:t>
      </w:r>
      <w:r>
        <w:rPr>
          <w:sz w:val="28"/>
          <w:szCs w:val="28"/>
        </w:rPr>
        <w:t xml:space="preserve"> – формирование навыков игры в волейбол, применения технологий, приемов и методов работы по программе, приобретение опыта физкультурно-спортивной деятельности. </w:t>
      </w:r>
    </w:p>
    <w:p w:rsidR="00FE3219" w:rsidRDefault="00FE3219" w:rsidP="00530C95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Личностные результаты</w:t>
      </w:r>
      <w:r>
        <w:rPr>
          <w:sz w:val="28"/>
          <w:szCs w:val="28"/>
        </w:rPr>
        <w:t xml:space="preserve"> – развитие положительных личностных качеств учащихся (трудолюбия, упорства, настойчивости, умения работать в коллективе, уважение к людям).</w:t>
      </w:r>
    </w:p>
    <w:p w:rsidR="00FE3219" w:rsidRDefault="00FE3219" w:rsidP="00530C95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Метапредметные результаты</w:t>
      </w:r>
      <w:r>
        <w:rPr>
          <w:sz w:val="28"/>
          <w:szCs w:val="28"/>
        </w:rPr>
        <w:t xml:space="preserve"> – формирование универсальных учебных действий (УУД).</w:t>
      </w:r>
    </w:p>
    <w:p w:rsidR="00FE3219" w:rsidRDefault="00FE3219" w:rsidP="00530C95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Регулятивные УУД</w:t>
      </w:r>
      <w:r>
        <w:rPr>
          <w:sz w:val="28"/>
          <w:szCs w:val="28"/>
        </w:rPr>
        <w:t>:</w:t>
      </w:r>
    </w:p>
    <w:p w:rsidR="00FE3219" w:rsidRDefault="00FE3219" w:rsidP="00530C95">
      <w:pPr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понимать задачи, поставленные педагогом;</w:t>
      </w:r>
    </w:p>
    <w:p w:rsidR="00FE3219" w:rsidRDefault="00FE3219" w:rsidP="00530C95">
      <w:pPr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знать технологическую последовательность выполнения работы;</w:t>
      </w:r>
    </w:p>
    <w:p w:rsidR="00FE3219" w:rsidRDefault="00FE3219" w:rsidP="00530C95">
      <w:pPr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правильно оценивать результаты своей деятельности.</w:t>
      </w:r>
    </w:p>
    <w:p w:rsidR="00FE3219" w:rsidRDefault="00FE3219" w:rsidP="00530C95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Познавательные УУД:</w:t>
      </w:r>
    </w:p>
    <w:p w:rsidR="00FE3219" w:rsidRDefault="00FE3219" w:rsidP="00530C95">
      <w:pPr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научиться проявлять творческие способности;</w:t>
      </w:r>
    </w:p>
    <w:p w:rsidR="00FE3219" w:rsidRDefault="00FE3219" w:rsidP="00530C95">
      <w:pPr>
        <w:numPr>
          <w:ilvl w:val="0"/>
          <w:numId w:val="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развивать сенсорные и моторные навыки.</w:t>
      </w:r>
    </w:p>
    <w:p w:rsidR="00FE3219" w:rsidRDefault="00FE3219" w:rsidP="00530C95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Коммуникативные УУД:</w:t>
      </w:r>
    </w:p>
    <w:p w:rsidR="00FE3219" w:rsidRDefault="00FE3219" w:rsidP="00530C95">
      <w:pPr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учиться работать в коллективе;</w:t>
      </w:r>
    </w:p>
    <w:p w:rsidR="00CD2A1D" w:rsidRDefault="00CD2A1D" w:rsidP="00530C95">
      <w:pPr>
        <w:numPr>
          <w:ilvl w:val="0"/>
          <w:numId w:val="8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проявлять индивидуальность и самостоятельность.</w:t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10173"/>
      </w:tblGrid>
      <w:tr w:rsidR="00D058AF" w:rsidRPr="003C30FC" w:rsidTr="009F7FFC">
        <w:trPr>
          <w:trHeight w:val="80"/>
        </w:trPr>
        <w:tc>
          <w:tcPr>
            <w:tcW w:w="10173" w:type="dxa"/>
            <w:hideMark/>
          </w:tcPr>
          <w:p w:rsidR="00D058AF" w:rsidRPr="003C30FC" w:rsidRDefault="00D058AF" w:rsidP="00CD2A1D">
            <w:pPr>
              <w:rPr>
                <w:sz w:val="28"/>
                <w:szCs w:val="28"/>
              </w:rPr>
            </w:pPr>
          </w:p>
        </w:tc>
      </w:tr>
      <w:tr w:rsidR="00D058AF" w:rsidTr="009F7FFC">
        <w:trPr>
          <w:trHeight w:val="725"/>
        </w:trPr>
        <w:tc>
          <w:tcPr>
            <w:tcW w:w="10173" w:type="dxa"/>
          </w:tcPr>
          <w:p w:rsidR="00004EBA" w:rsidRPr="004C2B79" w:rsidRDefault="00004EBA" w:rsidP="00530C95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</w:p>
          <w:p w:rsidR="004C2B79" w:rsidRPr="004F0772" w:rsidRDefault="004C2B79" w:rsidP="00530C95">
            <w:pPr>
              <w:pStyle w:val="ab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4F0772">
              <w:rPr>
                <w:b/>
                <w:sz w:val="28"/>
                <w:szCs w:val="28"/>
              </w:rPr>
              <w:t>КОМПЛЕКС ОРГАНИЗАЦИОННО-ПЕДАГОГИЧЕСКИХ УСЛОВИЙ РЕАЛИЗАЦИИ ПРОГРАММЫ</w:t>
            </w:r>
          </w:p>
          <w:p w:rsidR="004C2B79" w:rsidRPr="004C2B79" w:rsidRDefault="004C2B79" w:rsidP="00530C95">
            <w:pPr>
              <w:widowControl w:val="0"/>
              <w:autoSpaceDE w:val="0"/>
              <w:autoSpaceDN w:val="0"/>
              <w:adjustRightInd w:val="0"/>
              <w:ind w:left="360"/>
              <w:jc w:val="both"/>
              <w:rPr>
                <w:sz w:val="28"/>
                <w:szCs w:val="28"/>
              </w:rPr>
            </w:pPr>
          </w:p>
          <w:p w:rsidR="004C2B79" w:rsidRPr="00530C95" w:rsidRDefault="004F0772" w:rsidP="00530C95">
            <w:pPr>
              <w:pStyle w:val="ab"/>
              <w:widowControl w:val="0"/>
              <w:autoSpaceDE w:val="0"/>
              <w:autoSpaceDN w:val="0"/>
              <w:adjustRightInd w:val="0"/>
              <w:ind w:left="1500"/>
              <w:jc w:val="both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2.1.</w:t>
            </w:r>
            <w:r w:rsidRPr="004F0772">
              <w:rPr>
                <w:rFonts w:ascii="Monotype Corsiva" w:hAnsi="Monotype Corsiva"/>
                <w:b/>
                <w:sz w:val="32"/>
                <w:szCs w:val="32"/>
              </w:rPr>
              <w:t>Календарный учебный график</w:t>
            </w:r>
          </w:p>
          <w:p w:rsidR="004C2B79" w:rsidRDefault="004C2B79" w:rsidP="00530C95">
            <w:pPr>
              <w:ind w:firstLine="708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C2B79">
              <w:rPr>
                <w:rFonts w:eastAsia="Calibri"/>
                <w:sz w:val="28"/>
                <w:szCs w:val="28"/>
                <w:lang w:eastAsia="en-US"/>
              </w:rPr>
              <w:t>Учебный год по дополнительной общ</w:t>
            </w:r>
            <w:r w:rsidR="007119E1">
              <w:rPr>
                <w:rFonts w:eastAsia="Calibri"/>
                <w:sz w:val="28"/>
                <w:szCs w:val="28"/>
                <w:lang w:eastAsia="en-US"/>
              </w:rPr>
              <w:t xml:space="preserve">еобразовательной </w:t>
            </w:r>
            <w:r w:rsidRPr="004C2B79">
              <w:rPr>
                <w:rFonts w:eastAsia="Calibri"/>
                <w:sz w:val="28"/>
                <w:szCs w:val="28"/>
                <w:lang w:eastAsia="en-US"/>
              </w:rPr>
              <w:t xml:space="preserve"> программе</w:t>
            </w:r>
            <w:r w:rsidR="007119E1">
              <w:rPr>
                <w:rFonts w:eastAsia="Calibri"/>
                <w:sz w:val="28"/>
                <w:szCs w:val="28"/>
                <w:lang w:eastAsia="en-US"/>
              </w:rPr>
              <w:t xml:space="preserve"> «Юный волейболист» </w:t>
            </w:r>
            <w:r w:rsidR="00D738B5">
              <w:rPr>
                <w:rFonts w:eastAsia="Calibri"/>
                <w:sz w:val="28"/>
                <w:szCs w:val="28"/>
                <w:lang w:eastAsia="en-US"/>
              </w:rPr>
              <w:t xml:space="preserve">для учащихся </w:t>
            </w:r>
            <w:r w:rsidRPr="004C2B79">
              <w:rPr>
                <w:rFonts w:eastAsia="Calibri"/>
                <w:sz w:val="28"/>
                <w:szCs w:val="28"/>
                <w:lang w:eastAsia="en-US"/>
              </w:rPr>
              <w:t xml:space="preserve"> начинается 1 сентября и закан</w:t>
            </w:r>
            <w:r w:rsidR="00163BF6">
              <w:rPr>
                <w:rFonts w:eastAsia="Calibri"/>
                <w:sz w:val="28"/>
                <w:szCs w:val="28"/>
                <w:lang w:eastAsia="en-US"/>
              </w:rPr>
              <w:t>чивается 31 мая</w:t>
            </w:r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:rsidR="004C2B79" w:rsidRPr="004C2B79" w:rsidRDefault="004C2B79" w:rsidP="00530C95">
            <w:pPr>
              <w:ind w:firstLine="708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tbl>
            <w:tblPr>
              <w:tblW w:w="100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1701"/>
              <w:gridCol w:w="1701"/>
              <w:gridCol w:w="1418"/>
              <w:gridCol w:w="1275"/>
              <w:gridCol w:w="2127"/>
            </w:tblGrid>
            <w:tr w:rsidR="004C2B79" w:rsidRPr="009F63D5" w:rsidTr="00A4799A">
              <w:tc>
                <w:tcPr>
                  <w:tcW w:w="1838" w:type="dxa"/>
                </w:tcPr>
                <w:p w:rsidR="004C2B79" w:rsidRPr="0035709A" w:rsidRDefault="00525A41" w:rsidP="00530C95">
                  <w:pPr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Учебный триместр</w:t>
                  </w:r>
                </w:p>
              </w:tc>
              <w:tc>
                <w:tcPr>
                  <w:tcW w:w="1701" w:type="dxa"/>
                </w:tcPr>
                <w:p w:rsidR="004C2B79" w:rsidRPr="0035709A" w:rsidRDefault="004C2B79" w:rsidP="00530C95">
                  <w:pPr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 xml:space="preserve">Даты </w:t>
                  </w:r>
                </w:p>
                <w:p w:rsidR="004C2B79" w:rsidRPr="0035709A" w:rsidRDefault="004C2B79" w:rsidP="00530C95">
                  <w:pPr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 xml:space="preserve">начала </w:t>
                  </w:r>
                </w:p>
                <w:p w:rsidR="004C2B79" w:rsidRPr="0035709A" w:rsidRDefault="005B3668" w:rsidP="00530C95">
                  <w:pPr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и окончания триместра</w:t>
                  </w:r>
                </w:p>
              </w:tc>
              <w:tc>
                <w:tcPr>
                  <w:tcW w:w="1701" w:type="dxa"/>
                </w:tcPr>
                <w:p w:rsidR="004C2B79" w:rsidRPr="0035709A" w:rsidRDefault="004C2B79" w:rsidP="00530C95">
                  <w:pPr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 xml:space="preserve">Сроки </w:t>
                  </w:r>
                </w:p>
                <w:p w:rsidR="004C2B79" w:rsidRPr="0035709A" w:rsidRDefault="004C2B79" w:rsidP="00530C95">
                  <w:pPr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каникул</w:t>
                  </w:r>
                </w:p>
              </w:tc>
              <w:tc>
                <w:tcPr>
                  <w:tcW w:w="1418" w:type="dxa"/>
                </w:tcPr>
                <w:p w:rsidR="004C2B79" w:rsidRPr="0035709A" w:rsidRDefault="004C2B79" w:rsidP="00530C95">
                  <w:pPr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 xml:space="preserve">Число </w:t>
                  </w:r>
                </w:p>
                <w:p w:rsidR="004C2B79" w:rsidRPr="0035709A" w:rsidRDefault="004C2B79" w:rsidP="00530C95">
                  <w:pPr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 xml:space="preserve">учебных </w:t>
                  </w:r>
                </w:p>
                <w:p w:rsidR="004C2B79" w:rsidRPr="0035709A" w:rsidRDefault="004C2B79" w:rsidP="00530C95">
                  <w:pPr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недель по программе</w:t>
                  </w:r>
                </w:p>
              </w:tc>
              <w:tc>
                <w:tcPr>
                  <w:tcW w:w="1275" w:type="dxa"/>
                </w:tcPr>
                <w:p w:rsidR="004C2B79" w:rsidRPr="0035709A" w:rsidRDefault="004C2B79" w:rsidP="00530C95">
                  <w:pPr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 xml:space="preserve">Число </w:t>
                  </w:r>
                </w:p>
                <w:p w:rsidR="004C2B79" w:rsidRPr="0035709A" w:rsidRDefault="004C2B79" w:rsidP="00530C95">
                  <w:pPr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 xml:space="preserve">учебных </w:t>
                  </w:r>
                </w:p>
                <w:p w:rsidR="004C2B79" w:rsidRPr="0035709A" w:rsidRDefault="004C2B79" w:rsidP="00530C95">
                  <w:pPr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 xml:space="preserve">дней по </w:t>
                  </w:r>
                </w:p>
                <w:p w:rsidR="004C2B79" w:rsidRPr="0035709A" w:rsidRDefault="004C2B79" w:rsidP="00530C95">
                  <w:pPr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программе</w:t>
                  </w:r>
                </w:p>
              </w:tc>
              <w:tc>
                <w:tcPr>
                  <w:tcW w:w="2127" w:type="dxa"/>
                </w:tcPr>
                <w:p w:rsidR="004C2B79" w:rsidRPr="0035709A" w:rsidRDefault="004C2B79" w:rsidP="00530C95">
                  <w:pPr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Количество</w:t>
                  </w:r>
                </w:p>
                <w:p w:rsidR="004C2B79" w:rsidRPr="0035709A" w:rsidRDefault="004C2B79" w:rsidP="00530C95">
                  <w:pPr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 xml:space="preserve">учебных </w:t>
                  </w:r>
                </w:p>
                <w:p w:rsidR="004C2B79" w:rsidRPr="0035709A" w:rsidRDefault="004C2B79" w:rsidP="00530C95">
                  <w:pPr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 xml:space="preserve">часов по </w:t>
                  </w:r>
                </w:p>
                <w:p w:rsidR="004C2B79" w:rsidRPr="0035709A" w:rsidRDefault="004C2B79" w:rsidP="00530C95">
                  <w:pPr>
                    <w:ind w:right="-108"/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программе</w:t>
                  </w:r>
                </w:p>
                <w:p w:rsidR="004C2B79" w:rsidRPr="0035709A" w:rsidRDefault="004C2B79" w:rsidP="00530C95">
                  <w:pPr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4C2B79" w:rsidRPr="009F63D5" w:rsidTr="00A4799A">
              <w:tc>
                <w:tcPr>
                  <w:tcW w:w="10060" w:type="dxa"/>
                  <w:gridSpan w:val="6"/>
                </w:tcPr>
                <w:p w:rsidR="004C2B79" w:rsidRPr="0035709A" w:rsidRDefault="004C2B79" w:rsidP="00EA01B5">
                  <w:pPr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4C2B79" w:rsidRPr="009F63D5" w:rsidTr="00A4799A">
              <w:tc>
                <w:tcPr>
                  <w:tcW w:w="1838" w:type="dxa"/>
                </w:tcPr>
                <w:p w:rsidR="004C2B79" w:rsidRPr="0035709A" w:rsidRDefault="003C30FC" w:rsidP="00530C95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sz w:val="28"/>
                      <w:szCs w:val="28"/>
                      <w:lang w:eastAsia="en-US"/>
                    </w:rPr>
                    <w:t>Первый триместр</w:t>
                  </w:r>
                </w:p>
              </w:tc>
              <w:tc>
                <w:tcPr>
                  <w:tcW w:w="1701" w:type="dxa"/>
                </w:tcPr>
                <w:p w:rsidR="004C2B79" w:rsidRPr="0035709A" w:rsidRDefault="003C30FC" w:rsidP="00530C95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sz w:val="28"/>
                      <w:szCs w:val="28"/>
                      <w:lang w:eastAsia="en-US"/>
                    </w:rPr>
                    <w:t>0</w:t>
                  </w:r>
                  <w:r w:rsidR="004C2B79" w:rsidRPr="0035709A">
                    <w:rPr>
                      <w:rFonts w:eastAsia="Calibri"/>
                      <w:sz w:val="28"/>
                      <w:szCs w:val="28"/>
                      <w:lang w:eastAsia="en-US"/>
                    </w:rPr>
                    <w:t>1.09 –</w:t>
                  </w:r>
                  <w:r w:rsidR="00BF1AAD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 19</w:t>
                  </w:r>
                  <w:r w:rsidR="004C2B79" w:rsidRPr="0035709A">
                    <w:rPr>
                      <w:rFonts w:eastAsia="Calibri"/>
                      <w:sz w:val="28"/>
                      <w:szCs w:val="28"/>
                      <w:lang w:eastAsia="en-US"/>
                    </w:rPr>
                    <w:t>.1</w:t>
                  </w:r>
                  <w:r w:rsidRPr="0035709A">
                    <w:rPr>
                      <w:rFonts w:eastAsia="Calibri"/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:rsidR="004C2B79" w:rsidRPr="0035709A" w:rsidRDefault="00BF1AAD" w:rsidP="00530C95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20.11 – 26</w:t>
                  </w:r>
                  <w:r w:rsidR="004C2B79" w:rsidRPr="0035709A">
                    <w:rPr>
                      <w:rFonts w:eastAsia="Calibri"/>
                      <w:sz w:val="28"/>
                      <w:szCs w:val="28"/>
                      <w:lang w:eastAsia="en-US"/>
                    </w:rPr>
                    <w:t>.11</w:t>
                  </w:r>
                </w:p>
              </w:tc>
              <w:tc>
                <w:tcPr>
                  <w:tcW w:w="1418" w:type="dxa"/>
                </w:tcPr>
                <w:p w:rsidR="004C2B79" w:rsidRPr="0035709A" w:rsidRDefault="003C30FC" w:rsidP="00530C95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sz w:val="28"/>
                      <w:szCs w:val="28"/>
                      <w:lang w:eastAsia="en-US"/>
                    </w:rPr>
                    <w:t>1</w:t>
                  </w:r>
                  <w:r w:rsidR="00BF1AAD">
                    <w:rPr>
                      <w:rFonts w:eastAsia="Calibri"/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  <w:tc>
                <w:tcPr>
                  <w:tcW w:w="1275" w:type="dxa"/>
                </w:tcPr>
                <w:p w:rsidR="004C2B79" w:rsidRPr="0035709A" w:rsidRDefault="004C2B79" w:rsidP="00530C95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sz w:val="28"/>
                      <w:szCs w:val="28"/>
                      <w:lang w:eastAsia="en-US"/>
                    </w:rPr>
                    <w:t>1</w:t>
                  </w:r>
                  <w:r w:rsidR="00BF1AAD">
                    <w:rPr>
                      <w:rFonts w:eastAsia="Calibri"/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  <w:tc>
                <w:tcPr>
                  <w:tcW w:w="2127" w:type="dxa"/>
                </w:tcPr>
                <w:p w:rsidR="004C2B79" w:rsidRPr="0035709A" w:rsidRDefault="00BF1AAD" w:rsidP="00530C95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11</w:t>
                  </w:r>
                </w:p>
              </w:tc>
            </w:tr>
            <w:tr w:rsidR="004C2B79" w:rsidRPr="009F63D5" w:rsidTr="00A4799A">
              <w:tc>
                <w:tcPr>
                  <w:tcW w:w="1838" w:type="dxa"/>
                </w:tcPr>
                <w:p w:rsidR="004C2B79" w:rsidRPr="0035709A" w:rsidRDefault="003C30FC" w:rsidP="00530C95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sz w:val="28"/>
                      <w:szCs w:val="28"/>
                      <w:lang w:eastAsia="en-US"/>
                    </w:rPr>
                    <w:t>Второй триместр</w:t>
                  </w:r>
                </w:p>
              </w:tc>
              <w:tc>
                <w:tcPr>
                  <w:tcW w:w="1701" w:type="dxa"/>
                </w:tcPr>
                <w:p w:rsidR="004C2B79" w:rsidRPr="0035709A" w:rsidRDefault="00BF1AAD" w:rsidP="00530C95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27</w:t>
                  </w:r>
                  <w:r w:rsidR="004C2B79" w:rsidRPr="0035709A">
                    <w:rPr>
                      <w:rFonts w:eastAsia="Calibri"/>
                      <w:sz w:val="28"/>
                      <w:szCs w:val="28"/>
                      <w:lang w:eastAsia="en-US"/>
                    </w:rPr>
                    <w:t>.11 –</w:t>
                  </w: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 18</w:t>
                  </w:r>
                  <w:r w:rsidR="003C30FC" w:rsidRPr="0035709A">
                    <w:rPr>
                      <w:rFonts w:eastAsia="Calibri"/>
                      <w:sz w:val="28"/>
                      <w:szCs w:val="28"/>
                      <w:lang w:eastAsia="en-US"/>
                    </w:rPr>
                    <w:t>.0</w:t>
                  </w:r>
                  <w:r w:rsidR="004C2B79" w:rsidRPr="0035709A">
                    <w:rPr>
                      <w:rFonts w:eastAsia="Calibri"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:rsidR="004C2B79" w:rsidRPr="0035709A" w:rsidRDefault="00BF1AAD" w:rsidP="00530C95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19.02 – 25</w:t>
                  </w:r>
                  <w:r w:rsidR="003C30FC" w:rsidRPr="0035709A">
                    <w:rPr>
                      <w:rFonts w:eastAsia="Calibri"/>
                      <w:sz w:val="28"/>
                      <w:szCs w:val="28"/>
                      <w:lang w:eastAsia="en-US"/>
                    </w:rPr>
                    <w:t>.02</w:t>
                  </w:r>
                </w:p>
              </w:tc>
              <w:tc>
                <w:tcPr>
                  <w:tcW w:w="1418" w:type="dxa"/>
                </w:tcPr>
                <w:p w:rsidR="004C2B79" w:rsidRPr="0035709A" w:rsidRDefault="003C30FC" w:rsidP="00530C95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sz w:val="28"/>
                      <w:szCs w:val="28"/>
                      <w:lang w:eastAsia="en-US"/>
                    </w:rPr>
                    <w:t>1</w:t>
                  </w:r>
                  <w:r w:rsidR="00BF1AAD">
                    <w:rPr>
                      <w:rFonts w:eastAsia="Calibri"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1275" w:type="dxa"/>
                </w:tcPr>
                <w:p w:rsidR="004C2B79" w:rsidRPr="0035709A" w:rsidRDefault="004C2B79" w:rsidP="00530C95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sz w:val="28"/>
                      <w:szCs w:val="28"/>
                      <w:lang w:eastAsia="en-US"/>
                    </w:rPr>
                    <w:t>1</w:t>
                  </w:r>
                  <w:r w:rsidR="00BF1AAD">
                    <w:rPr>
                      <w:rFonts w:eastAsia="Calibri"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2127" w:type="dxa"/>
                </w:tcPr>
                <w:p w:rsidR="004C2B79" w:rsidRPr="0035709A" w:rsidRDefault="00BF1AAD" w:rsidP="00530C95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12</w:t>
                  </w:r>
                </w:p>
              </w:tc>
            </w:tr>
            <w:tr w:rsidR="004C2B79" w:rsidRPr="009F63D5" w:rsidTr="00A4799A">
              <w:tc>
                <w:tcPr>
                  <w:tcW w:w="1838" w:type="dxa"/>
                </w:tcPr>
                <w:p w:rsidR="004C2B79" w:rsidRPr="0035709A" w:rsidRDefault="003C30FC" w:rsidP="00530C95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sz w:val="28"/>
                      <w:szCs w:val="28"/>
                      <w:lang w:eastAsia="en-US"/>
                    </w:rPr>
                    <w:t>Третий триместр</w:t>
                  </w:r>
                </w:p>
              </w:tc>
              <w:tc>
                <w:tcPr>
                  <w:tcW w:w="1701" w:type="dxa"/>
                </w:tcPr>
                <w:p w:rsidR="004C2B79" w:rsidRPr="0035709A" w:rsidRDefault="00E346A5" w:rsidP="00530C95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27</w:t>
                  </w:r>
                  <w:r w:rsidR="003C30FC" w:rsidRPr="0035709A">
                    <w:rPr>
                      <w:rFonts w:eastAsia="Calibri"/>
                      <w:sz w:val="28"/>
                      <w:szCs w:val="28"/>
                      <w:lang w:eastAsia="en-US"/>
                    </w:rPr>
                    <w:t>.02</w:t>
                  </w:r>
                  <w:r w:rsidR="004C2B79" w:rsidRPr="0035709A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 –</w:t>
                  </w:r>
                  <w:r w:rsidR="003C30FC" w:rsidRPr="0035709A">
                    <w:rPr>
                      <w:rFonts w:eastAsia="Calibri"/>
                      <w:sz w:val="28"/>
                      <w:szCs w:val="28"/>
                      <w:lang w:eastAsia="en-US"/>
                    </w:rPr>
                    <w:t xml:space="preserve"> 31.05</w:t>
                  </w:r>
                </w:p>
              </w:tc>
              <w:tc>
                <w:tcPr>
                  <w:tcW w:w="1701" w:type="dxa"/>
                </w:tcPr>
                <w:p w:rsidR="004C2B79" w:rsidRPr="0035709A" w:rsidRDefault="003C30FC" w:rsidP="00530C95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sz w:val="28"/>
                      <w:szCs w:val="28"/>
                      <w:lang w:eastAsia="en-US"/>
                    </w:rPr>
                    <w:t>01.06 – 31.08</w:t>
                  </w:r>
                </w:p>
              </w:tc>
              <w:tc>
                <w:tcPr>
                  <w:tcW w:w="1418" w:type="dxa"/>
                </w:tcPr>
                <w:p w:rsidR="004C2B79" w:rsidRPr="0035709A" w:rsidRDefault="004C2B79" w:rsidP="00530C95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sz w:val="28"/>
                      <w:szCs w:val="28"/>
                      <w:lang w:eastAsia="en-US"/>
                    </w:rPr>
                    <w:t>1</w:t>
                  </w:r>
                  <w:r w:rsidR="0087140F">
                    <w:rPr>
                      <w:rFonts w:eastAsia="Calibri"/>
                      <w:sz w:val="28"/>
                      <w:szCs w:val="28"/>
                      <w:lang w:eastAsia="en-US"/>
                    </w:rPr>
                    <w:t>3</w:t>
                  </w:r>
                </w:p>
              </w:tc>
              <w:tc>
                <w:tcPr>
                  <w:tcW w:w="1275" w:type="dxa"/>
                </w:tcPr>
                <w:p w:rsidR="004C2B79" w:rsidRPr="0035709A" w:rsidRDefault="00144A88" w:rsidP="00530C95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sz w:val="28"/>
                      <w:szCs w:val="28"/>
                      <w:lang w:eastAsia="en-US"/>
                    </w:rPr>
                    <w:t>1</w:t>
                  </w:r>
                  <w:r w:rsidR="0087140F">
                    <w:rPr>
                      <w:rFonts w:eastAsia="Calibri"/>
                      <w:sz w:val="28"/>
                      <w:szCs w:val="28"/>
                      <w:lang w:eastAsia="en-US"/>
                    </w:rPr>
                    <w:t>3</w:t>
                  </w:r>
                </w:p>
              </w:tc>
              <w:tc>
                <w:tcPr>
                  <w:tcW w:w="2127" w:type="dxa"/>
                </w:tcPr>
                <w:p w:rsidR="004C2B79" w:rsidRPr="0035709A" w:rsidRDefault="00BF1AAD" w:rsidP="00530C95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sz w:val="28"/>
                      <w:szCs w:val="28"/>
                      <w:lang w:eastAsia="en-US"/>
                    </w:rPr>
                    <w:t>13</w:t>
                  </w:r>
                </w:p>
              </w:tc>
            </w:tr>
            <w:tr w:rsidR="004C2B79" w:rsidRPr="009F63D5" w:rsidTr="00A4799A">
              <w:tc>
                <w:tcPr>
                  <w:tcW w:w="1838" w:type="dxa"/>
                  <w:tcBorders>
                    <w:top w:val="single" w:sz="4" w:space="0" w:color="auto"/>
                  </w:tcBorders>
                </w:tcPr>
                <w:p w:rsidR="004C2B79" w:rsidRPr="0035709A" w:rsidRDefault="004C2B79" w:rsidP="00530C95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</w:tcBorders>
                </w:tcPr>
                <w:p w:rsidR="004C2B79" w:rsidRPr="0035709A" w:rsidRDefault="004C2B79" w:rsidP="00530C95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701" w:type="dxa"/>
                </w:tcPr>
                <w:p w:rsidR="004C2B79" w:rsidRPr="0035709A" w:rsidRDefault="004C2B79" w:rsidP="00530C95">
                  <w:pPr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35709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ИТОГО</w:t>
                  </w:r>
                </w:p>
              </w:tc>
              <w:tc>
                <w:tcPr>
                  <w:tcW w:w="1418" w:type="dxa"/>
                </w:tcPr>
                <w:p w:rsidR="004C2B79" w:rsidRPr="0035709A" w:rsidRDefault="0087140F" w:rsidP="00530C95">
                  <w:pPr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36</w:t>
                  </w:r>
                  <w:r w:rsidR="00144A88" w:rsidRPr="0035709A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 xml:space="preserve"> недел</w:t>
                  </w:r>
                  <w:r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ь</w:t>
                  </w:r>
                </w:p>
              </w:tc>
              <w:tc>
                <w:tcPr>
                  <w:tcW w:w="1275" w:type="dxa"/>
                </w:tcPr>
                <w:p w:rsidR="004C2B79" w:rsidRPr="0035709A" w:rsidRDefault="0087140F" w:rsidP="00530C95">
                  <w:pPr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36  дней</w:t>
                  </w:r>
                </w:p>
              </w:tc>
              <w:tc>
                <w:tcPr>
                  <w:tcW w:w="2127" w:type="dxa"/>
                </w:tcPr>
                <w:p w:rsidR="004C2B79" w:rsidRPr="0035709A" w:rsidRDefault="0087140F" w:rsidP="00530C95">
                  <w:pPr>
                    <w:jc w:val="both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108 часов</w:t>
                  </w:r>
                </w:p>
              </w:tc>
            </w:tr>
          </w:tbl>
          <w:p w:rsidR="000717E7" w:rsidRDefault="000717E7" w:rsidP="00530C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onotype Corsiva" w:hAnsi="Monotype Corsiva"/>
                <w:b/>
                <w:sz w:val="32"/>
                <w:szCs w:val="32"/>
              </w:rPr>
            </w:pPr>
          </w:p>
          <w:p w:rsidR="00D058AF" w:rsidRDefault="004F0772" w:rsidP="00530C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sz w:val="32"/>
                <w:szCs w:val="32"/>
              </w:rPr>
              <w:t>2.2.Условия реализации программы</w:t>
            </w:r>
          </w:p>
          <w:p w:rsidR="008E032C" w:rsidRDefault="008E032C" w:rsidP="00530C9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Материально – техническое обеспечение программы</w:t>
            </w:r>
          </w:p>
          <w:p w:rsidR="008E032C" w:rsidRDefault="008E032C" w:rsidP="00530C95">
            <w:pPr>
              <w:ind w:firstLine="360"/>
              <w:jc w:val="both"/>
            </w:pPr>
            <w:r>
              <w:rPr>
                <w:color w:val="000000"/>
                <w:sz w:val="28"/>
                <w:szCs w:val="28"/>
              </w:rPr>
              <w:t>Для занятий по программе требуется:</w:t>
            </w:r>
          </w:p>
          <w:p w:rsidR="008E032C" w:rsidRDefault="008E032C" w:rsidP="00530C95">
            <w:pPr>
              <w:jc w:val="both"/>
            </w:pPr>
            <w:r>
              <w:rPr>
                <w:i/>
                <w:iCs/>
                <w:color w:val="000000"/>
                <w:sz w:val="28"/>
                <w:szCs w:val="28"/>
                <w:u w:val="single"/>
              </w:rPr>
              <w:t>спортивный школьный зал 9</w:t>
            </w:r>
            <w:r w:rsidR="00BF1AAD">
              <w:rPr>
                <w:i/>
                <w:i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i/>
                <w:iCs/>
                <w:color w:val="000000"/>
                <w:sz w:val="28"/>
                <w:szCs w:val="28"/>
                <w:u w:val="single"/>
              </w:rPr>
              <w:t>x</w:t>
            </w:r>
            <w:r w:rsidR="00BF1AAD">
              <w:rPr>
                <w:i/>
                <w:iCs/>
                <w:color w:val="000000"/>
                <w:sz w:val="28"/>
                <w:szCs w:val="28"/>
                <w:u w:val="single"/>
              </w:rPr>
              <w:t xml:space="preserve"> </w:t>
            </w:r>
            <w:r>
              <w:rPr>
                <w:i/>
                <w:iCs/>
                <w:color w:val="000000"/>
                <w:sz w:val="28"/>
                <w:szCs w:val="28"/>
                <w:u w:val="single"/>
              </w:rPr>
              <w:t>18</w:t>
            </w:r>
          </w:p>
          <w:p w:rsidR="008E032C" w:rsidRDefault="008E032C" w:rsidP="00530C95">
            <w:pPr>
              <w:jc w:val="both"/>
            </w:pPr>
            <w:r>
              <w:rPr>
                <w:i/>
                <w:iCs/>
                <w:color w:val="000000"/>
                <w:sz w:val="28"/>
                <w:szCs w:val="28"/>
                <w:u w:val="single"/>
              </w:rPr>
              <w:t>спортивный инвентарь и оборудование:</w:t>
            </w:r>
          </w:p>
          <w:p w:rsidR="008E032C" w:rsidRDefault="00713FB5" w:rsidP="00530C95">
            <w:pPr>
              <w:numPr>
                <w:ilvl w:val="0"/>
                <w:numId w:val="12"/>
              </w:numPr>
              <w:spacing w:line="276" w:lineRule="auto"/>
              <w:ind w:left="0" w:right="-284" w:firstLine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сетка волейбольная</w:t>
            </w:r>
            <w:r w:rsidR="009921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- 1</w:t>
            </w:r>
            <w:r w:rsidR="008E032C">
              <w:rPr>
                <w:sz w:val="28"/>
                <w:szCs w:val="28"/>
              </w:rPr>
              <w:t>шт.</w:t>
            </w:r>
          </w:p>
          <w:p w:rsidR="008E032C" w:rsidRDefault="008E032C" w:rsidP="00530C95">
            <w:pPr>
              <w:numPr>
                <w:ilvl w:val="0"/>
                <w:numId w:val="12"/>
              </w:numPr>
              <w:spacing w:line="276" w:lineRule="auto"/>
              <w:ind w:left="0" w:right="-284" w:firstLine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стойки волейбольные</w:t>
            </w:r>
            <w:r w:rsidR="003E1D6B">
              <w:rPr>
                <w:sz w:val="28"/>
                <w:szCs w:val="28"/>
              </w:rPr>
              <w:t xml:space="preserve"> - 2 шт.</w:t>
            </w:r>
          </w:p>
          <w:p w:rsidR="008E032C" w:rsidRDefault="008E032C" w:rsidP="00530C95">
            <w:pPr>
              <w:numPr>
                <w:ilvl w:val="0"/>
                <w:numId w:val="12"/>
              </w:numPr>
              <w:spacing w:line="276" w:lineRule="auto"/>
              <w:ind w:left="0" w:right="-284" w:firstLine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гимнастическая стенка</w:t>
            </w:r>
            <w:r w:rsidR="009921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- 1 шт.</w:t>
            </w:r>
          </w:p>
          <w:p w:rsidR="008E032C" w:rsidRDefault="008E032C" w:rsidP="00530C95">
            <w:pPr>
              <w:numPr>
                <w:ilvl w:val="0"/>
                <w:numId w:val="12"/>
              </w:numPr>
              <w:spacing w:line="276" w:lineRule="auto"/>
              <w:ind w:left="0" w:right="-284" w:firstLine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гимнастические скамейки</w:t>
            </w:r>
            <w:r w:rsidR="009921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="009921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4шт.</w:t>
            </w:r>
          </w:p>
          <w:p w:rsidR="008E032C" w:rsidRDefault="008E032C" w:rsidP="00530C95">
            <w:pPr>
              <w:numPr>
                <w:ilvl w:val="0"/>
                <w:numId w:val="12"/>
              </w:numPr>
              <w:spacing w:line="276" w:lineRule="auto"/>
              <w:ind w:left="0" w:right="-284" w:firstLine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гимнастические маты</w:t>
            </w:r>
            <w:r w:rsidR="009921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="009921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6шт.</w:t>
            </w:r>
          </w:p>
          <w:p w:rsidR="008E032C" w:rsidRDefault="008E032C" w:rsidP="00530C95">
            <w:pPr>
              <w:numPr>
                <w:ilvl w:val="0"/>
                <w:numId w:val="12"/>
              </w:numPr>
              <w:spacing w:line="276" w:lineRule="auto"/>
              <w:ind w:left="0" w:right="-284" w:firstLine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скакалки</w:t>
            </w:r>
            <w:r w:rsidR="009921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- 15 шт.</w:t>
            </w:r>
          </w:p>
          <w:p w:rsidR="008E032C" w:rsidRDefault="008E032C" w:rsidP="00530C95">
            <w:pPr>
              <w:numPr>
                <w:ilvl w:val="0"/>
                <w:numId w:val="12"/>
              </w:numPr>
              <w:spacing w:line="276" w:lineRule="auto"/>
              <w:ind w:left="0" w:right="-284" w:firstLine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мячи набивные (масса 1кг)</w:t>
            </w:r>
            <w:r w:rsidR="009921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- 3шт.</w:t>
            </w:r>
          </w:p>
          <w:p w:rsidR="008E032C" w:rsidRDefault="003E1D6B" w:rsidP="00530C95">
            <w:pPr>
              <w:numPr>
                <w:ilvl w:val="0"/>
                <w:numId w:val="12"/>
              </w:numPr>
              <w:spacing w:line="276" w:lineRule="auto"/>
              <w:ind w:left="0" w:right="-284" w:firstLine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мячи волейбольные -</w:t>
            </w:r>
            <w:r w:rsidR="008E032C">
              <w:rPr>
                <w:sz w:val="28"/>
                <w:szCs w:val="28"/>
              </w:rPr>
              <w:t xml:space="preserve"> 8 шт.</w:t>
            </w:r>
          </w:p>
          <w:p w:rsidR="008E032C" w:rsidRDefault="008E032C" w:rsidP="00530C95">
            <w:pPr>
              <w:numPr>
                <w:ilvl w:val="0"/>
                <w:numId w:val="12"/>
              </w:numPr>
              <w:spacing w:line="276" w:lineRule="auto"/>
              <w:ind w:left="0" w:right="-284" w:firstLine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рулетка</w:t>
            </w:r>
            <w:r w:rsidR="0099219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- 1шт.</w:t>
            </w:r>
          </w:p>
          <w:p w:rsidR="008E032C" w:rsidRDefault="008E032C" w:rsidP="00530C9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Техническое оснащение</w:t>
            </w:r>
          </w:p>
          <w:p w:rsidR="008E032C" w:rsidRDefault="008E032C" w:rsidP="00530C95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ind w:left="0" w:right="-108" w:firstLine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проектор;</w:t>
            </w:r>
          </w:p>
          <w:p w:rsidR="008E032C" w:rsidRDefault="008E032C" w:rsidP="00530C95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ind w:left="0" w:right="-108" w:firstLine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экран;</w:t>
            </w:r>
          </w:p>
          <w:p w:rsidR="008E032C" w:rsidRDefault="008E032C" w:rsidP="00530C95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ind w:left="0" w:right="-108" w:firstLine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видео – диски;</w:t>
            </w:r>
          </w:p>
          <w:p w:rsidR="008E032C" w:rsidRDefault="008E032C" w:rsidP="00530C95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ind w:left="0" w:right="-108" w:firstLine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магнитофон;</w:t>
            </w:r>
          </w:p>
          <w:p w:rsidR="008E032C" w:rsidRDefault="008E032C" w:rsidP="00530C95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ind w:left="0" w:right="-108" w:firstLine="0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компьютер.</w:t>
            </w:r>
          </w:p>
          <w:p w:rsidR="008E032C" w:rsidRDefault="008E032C" w:rsidP="00530C9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Дидактическое обеспечение программы</w:t>
            </w:r>
          </w:p>
          <w:p w:rsidR="008E032C" w:rsidRDefault="008E032C" w:rsidP="00530C95">
            <w:pPr>
              <w:numPr>
                <w:ilvl w:val="0"/>
                <w:numId w:val="14"/>
              </w:numPr>
              <w:ind w:left="360"/>
              <w:jc w:val="both"/>
              <w:textAlignment w:val="baseline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color w:val="000000"/>
                <w:sz w:val="28"/>
                <w:szCs w:val="28"/>
              </w:rPr>
              <w:t>Картотека упражнений по волейболу (карточки).</w:t>
            </w:r>
          </w:p>
          <w:p w:rsidR="008E032C" w:rsidRDefault="008E032C" w:rsidP="00530C95">
            <w:pPr>
              <w:numPr>
                <w:ilvl w:val="0"/>
                <w:numId w:val="14"/>
              </w:numPr>
              <w:ind w:left="360"/>
              <w:jc w:val="both"/>
              <w:textAlignment w:val="baseline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color w:val="000000"/>
                <w:sz w:val="28"/>
                <w:szCs w:val="28"/>
              </w:rPr>
              <w:t>Картотека общеразвивающих упражнений для разминки</w:t>
            </w:r>
          </w:p>
          <w:p w:rsidR="008E032C" w:rsidRDefault="008E032C" w:rsidP="00530C95">
            <w:pPr>
              <w:numPr>
                <w:ilvl w:val="0"/>
                <w:numId w:val="14"/>
              </w:numPr>
              <w:ind w:left="360"/>
              <w:jc w:val="both"/>
              <w:textAlignment w:val="baseline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color w:val="000000"/>
                <w:sz w:val="28"/>
                <w:szCs w:val="28"/>
              </w:rPr>
              <w:t>Схемы и плакаты освоения технических приемов в волейболе.</w:t>
            </w:r>
          </w:p>
          <w:p w:rsidR="008E032C" w:rsidRDefault="008E032C" w:rsidP="00530C95">
            <w:pPr>
              <w:numPr>
                <w:ilvl w:val="0"/>
                <w:numId w:val="14"/>
              </w:numPr>
              <w:ind w:left="360"/>
              <w:jc w:val="both"/>
              <w:textAlignment w:val="baseline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color w:val="000000"/>
                <w:sz w:val="28"/>
                <w:szCs w:val="28"/>
              </w:rPr>
              <w:t>Электронное приложение к «Энциклопедии спорта»</w:t>
            </w:r>
          </w:p>
          <w:p w:rsidR="008E032C" w:rsidRDefault="008E032C" w:rsidP="00530C95">
            <w:pPr>
              <w:numPr>
                <w:ilvl w:val="0"/>
                <w:numId w:val="14"/>
              </w:numPr>
              <w:ind w:left="360"/>
              <w:jc w:val="both"/>
              <w:textAlignment w:val="baseline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color w:val="000000"/>
                <w:sz w:val="28"/>
                <w:szCs w:val="28"/>
              </w:rPr>
              <w:t>«Правила игры в волейбол».</w:t>
            </w:r>
          </w:p>
          <w:p w:rsidR="008E032C" w:rsidRDefault="008E032C" w:rsidP="00530C95">
            <w:pPr>
              <w:numPr>
                <w:ilvl w:val="0"/>
                <w:numId w:val="14"/>
              </w:numPr>
              <w:ind w:left="360"/>
              <w:jc w:val="both"/>
              <w:textAlignment w:val="baseline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color w:val="000000"/>
                <w:sz w:val="28"/>
                <w:szCs w:val="28"/>
              </w:rPr>
              <w:t>Видеозаписи выступлений учащихся.</w:t>
            </w:r>
          </w:p>
          <w:p w:rsidR="008E032C" w:rsidRDefault="008E032C" w:rsidP="00530C95">
            <w:pPr>
              <w:numPr>
                <w:ilvl w:val="0"/>
                <w:numId w:val="14"/>
              </w:numPr>
              <w:ind w:left="360"/>
              <w:jc w:val="both"/>
              <w:textAlignment w:val="baseline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color w:val="000000"/>
                <w:sz w:val="28"/>
                <w:szCs w:val="28"/>
              </w:rPr>
              <w:t>«Правила судейства в волейболе».</w:t>
            </w:r>
          </w:p>
          <w:p w:rsidR="008E032C" w:rsidRDefault="008E032C" w:rsidP="00530C95">
            <w:pPr>
              <w:numPr>
                <w:ilvl w:val="0"/>
                <w:numId w:val="14"/>
              </w:numPr>
              <w:spacing w:before="100" w:beforeAutospacing="1" w:after="100" w:afterAutospacing="1"/>
              <w:ind w:left="360"/>
              <w:jc w:val="both"/>
              <w:textAlignment w:val="baseline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color w:val="000000"/>
                <w:sz w:val="28"/>
                <w:szCs w:val="28"/>
              </w:rPr>
              <w:t>Регламент проведения турниров по волейболу различных уровней.</w:t>
            </w:r>
          </w:p>
          <w:p w:rsidR="008E032C" w:rsidRDefault="008E032C" w:rsidP="00530C95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Санитарно – гигиенические требования</w:t>
            </w:r>
          </w:p>
          <w:p w:rsidR="008E032C" w:rsidRDefault="008E032C" w:rsidP="00530C95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реализации программы необходимо иметь:</w:t>
            </w:r>
          </w:p>
          <w:p w:rsidR="008E032C" w:rsidRDefault="008E032C" w:rsidP="00530C95">
            <w:pPr>
              <w:numPr>
                <w:ilvl w:val="0"/>
                <w:numId w:val="15"/>
              </w:numPr>
              <w:tabs>
                <w:tab w:val="num" w:pos="0"/>
              </w:tabs>
              <w:ind w:left="0" w:hanging="1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светлое просторное помещение;</w:t>
            </w:r>
          </w:p>
          <w:p w:rsidR="008E032C" w:rsidRDefault="00530C95" w:rsidP="00530C95">
            <w:pPr>
              <w:numPr>
                <w:ilvl w:val="0"/>
                <w:numId w:val="15"/>
              </w:numPr>
              <w:tabs>
                <w:tab w:val="num" w:pos="0"/>
              </w:tabs>
              <w:ind w:left="0" w:hanging="1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кабинете осуществлять влажную уборку</w:t>
            </w:r>
            <w:r w:rsidR="008E032C">
              <w:rPr>
                <w:sz w:val="28"/>
                <w:szCs w:val="28"/>
              </w:rPr>
              <w:t xml:space="preserve"> и проветривание;</w:t>
            </w:r>
          </w:p>
          <w:p w:rsidR="008E032C" w:rsidRPr="00C459A3" w:rsidRDefault="00530C95" w:rsidP="00530C95">
            <w:pPr>
              <w:numPr>
                <w:ilvl w:val="0"/>
                <w:numId w:val="15"/>
              </w:numPr>
              <w:tabs>
                <w:tab w:val="num" w:pos="0"/>
              </w:tabs>
              <w:ind w:left="0" w:hanging="1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аптечку</w:t>
            </w:r>
            <w:r w:rsidR="008E032C">
              <w:rPr>
                <w:sz w:val="28"/>
                <w:szCs w:val="28"/>
              </w:rPr>
              <w:t xml:space="preserve"> с медикаментами для оказания первой медицинской помощи.</w:t>
            </w:r>
          </w:p>
        </w:tc>
      </w:tr>
    </w:tbl>
    <w:p w:rsidR="008043F4" w:rsidRDefault="008043F4" w:rsidP="00530C95">
      <w:pPr>
        <w:jc w:val="both"/>
        <w:rPr>
          <w:b/>
          <w:sz w:val="28"/>
          <w:szCs w:val="28"/>
        </w:rPr>
      </w:pPr>
    </w:p>
    <w:p w:rsidR="008043F4" w:rsidRPr="008043F4" w:rsidRDefault="008043F4" w:rsidP="00530C95">
      <w:pPr>
        <w:jc w:val="both"/>
        <w:rPr>
          <w:b/>
          <w:sz w:val="28"/>
          <w:szCs w:val="28"/>
        </w:rPr>
      </w:pPr>
      <w:r w:rsidRPr="008043F4">
        <w:rPr>
          <w:b/>
          <w:sz w:val="28"/>
          <w:szCs w:val="28"/>
        </w:rPr>
        <w:t>Кадровое обеспечение</w:t>
      </w:r>
    </w:p>
    <w:p w:rsidR="00D058AF" w:rsidRDefault="008043F4" w:rsidP="00530C95">
      <w:pPr>
        <w:jc w:val="both"/>
        <w:rPr>
          <w:sz w:val="28"/>
          <w:szCs w:val="28"/>
        </w:rPr>
      </w:pPr>
      <w:r w:rsidRPr="008043F4">
        <w:rPr>
          <w:sz w:val="28"/>
          <w:szCs w:val="28"/>
        </w:rPr>
        <w:t>Педагоги, организующие образовательный процесс по дополн</w:t>
      </w:r>
      <w:r w:rsidR="007119E1">
        <w:rPr>
          <w:sz w:val="28"/>
          <w:szCs w:val="28"/>
        </w:rPr>
        <w:t xml:space="preserve">ительной общеобразовательной  программе </w:t>
      </w:r>
      <w:r w:rsidRPr="008043F4">
        <w:rPr>
          <w:sz w:val="28"/>
          <w:szCs w:val="28"/>
        </w:rPr>
        <w:t xml:space="preserve"> «</w:t>
      </w:r>
      <w:r>
        <w:rPr>
          <w:sz w:val="28"/>
          <w:szCs w:val="28"/>
        </w:rPr>
        <w:t>Юный волейболист</w:t>
      </w:r>
      <w:r w:rsidRPr="008043F4">
        <w:rPr>
          <w:sz w:val="28"/>
          <w:szCs w:val="28"/>
        </w:rPr>
        <w:t>» должны иметь среднее профессиональное или высшее профессиональное образование по специальности</w:t>
      </w:r>
      <w:r>
        <w:rPr>
          <w:sz w:val="28"/>
          <w:szCs w:val="28"/>
        </w:rPr>
        <w:t>.</w:t>
      </w:r>
    </w:p>
    <w:p w:rsidR="008043F4" w:rsidRPr="008043F4" w:rsidRDefault="008043F4" w:rsidP="00530C95">
      <w:pPr>
        <w:jc w:val="both"/>
        <w:rPr>
          <w:b/>
          <w:sz w:val="28"/>
          <w:szCs w:val="28"/>
          <w:u w:val="single"/>
        </w:rPr>
      </w:pPr>
    </w:p>
    <w:p w:rsidR="008043F4" w:rsidRPr="00C459A3" w:rsidRDefault="004F0772" w:rsidP="00530C95">
      <w:pPr>
        <w:jc w:val="both"/>
        <w:rPr>
          <w:rFonts w:ascii="Monotype Corsiva" w:hAnsi="Monotype Corsiva"/>
          <w:b/>
          <w:sz w:val="32"/>
          <w:szCs w:val="32"/>
          <w:u w:val="single"/>
        </w:rPr>
      </w:pPr>
      <w:r w:rsidRPr="00C459A3">
        <w:rPr>
          <w:rFonts w:ascii="Monotype Corsiva" w:hAnsi="Monotype Corsiva"/>
          <w:b/>
          <w:sz w:val="32"/>
          <w:szCs w:val="32"/>
          <w:u w:val="single"/>
        </w:rPr>
        <w:t>2.3.Формы аттестации (контроля)</w:t>
      </w:r>
      <w:r w:rsidR="008043F4" w:rsidRPr="00C459A3">
        <w:rPr>
          <w:rFonts w:ascii="Monotype Corsiva" w:hAnsi="Monotype Corsiva"/>
          <w:b/>
          <w:sz w:val="32"/>
          <w:szCs w:val="32"/>
          <w:u w:val="single"/>
        </w:rPr>
        <w:t>:</w:t>
      </w:r>
    </w:p>
    <w:p w:rsidR="0087140F" w:rsidRPr="00FF3F3E" w:rsidRDefault="0087140F" w:rsidP="00530C9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3F3E">
        <w:rPr>
          <w:sz w:val="28"/>
          <w:szCs w:val="28"/>
        </w:rPr>
        <w:t>Основной показатель работы секции по волейб</w:t>
      </w:r>
      <w:r w:rsidR="003E2026">
        <w:rPr>
          <w:sz w:val="28"/>
          <w:szCs w:val="28"/>
        </w:rPr>
        <w:t>олу - выполнение в конце</w:t>
      </w:r>
      <w:r w:rsidRPr="00FF3F3E">
        <w:rPr>
          <w:sz w:val="28"/>
          <w:szCs w:val="28"/>
        </w:rPr>
        <w:t xml:space="preserve"> года программных требований по уровню подготовленности занимающих</w:t>
      </w:r>
      <w:r w:rsidR="003E2026">
        <w:rPr>
          <w:sz w:val="28"/>
          <w:szCs w:val="28"/>
        </w:rPr>
        <w:t>ся, выраженных в количественно-</w:t>
      </w:r>
      <w:r w:rsidRPr="00FF3F3E">
        <w:rPr>
          <w:sz w:val="28"/>
          <w:szCs w:val="28"/>
        </w:rPr>
        <w:t>качественных показателях технической, тактической, физической, интегральной, теоретической подготовленности, физического развития.</w:t>
      </w:r>
    </w:p>
    <w:p w:rsidR="0087140F" w:rsidRPr="00FF3F3E" w:rsidRDefault="0087140F" w:rsidP="00530C9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3F3E">
        <w:rPr>
          <w:sz w:val="28"/>
          <w:szCs w:val="28"/>
        </w:rPr>
        <w:t>Диагностика результатов проводится в виде тестов и контрольных упражнений.</w:t>
      </w:r>
    </w:p>
    <w:p w:rsidR="0087140F" w:rsidRPr="00FF3F3E" w:rsidRDefault="0087140F" w:rsidP="00530C9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3F3E">
        <w:rPr>
          <w:sz w:val="28"/>
          <w:szCs w:val="28"/>
        </w:rPr>
        <w:t>Контрольные тесты и</w:t>
      </w:r>
      <w:r w:rsidR="003E2026">
        <w:rPr>
          <w:sz w:val="28"/>
          <w:szCs w:val="28"/>
        </w:rPr>
        <w:t xml:space="preserve"> упражнения проводятся 2</w:t>
      </w:r>
      <w:r w:rsidRPr="00FF3F3E">
        <w:rPr>
          <w:sz w:val="28"/>
          <w:szCs w:val="28"/>
        </w:rPr>
        <w:t xml:space="preserve"> раза в год.</w:t>
      </w:r>
    </w:p>
    <w:p w:rsidR="0087140F" w:rsidRPr="00FF3F3E" w:rsidRDefault="0087140F" w:rsidP="00530C9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3F3E">
        <w:rPr>
          <w:sz w:val="28"/>
          <w:szCs w:val="28"/>
        </w:rPr>
        <w:t>В конце учебного года (в мае месяце) все учащиеся группы сдают по общей физической подготовке контрольные зачеты. Результаты контрольных испытаний являются основой для отбора в группы следующего этапа многолетней подготовки.</w:t>
      </w:r>
    </w:p>
    <w:p w:rsidR="0087140F" w:rsidRPr="00FF3F3E" w:rsidRDefault="0087140F" w:rsidP="00530C9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3F3E">
        <w:rPr>
          <w:sz w:val="28"/>
          <w:szCs w:val="28"/>
        </w:rPr>
        <w:t>Контрольные игры проводятся регулярно в учебных целях как более высокая ступень учебных игр с заданиями. Кроме того, контрольные игры незаменимы при подготовке к соревнованиям.</w:t>
      </w:r>
    </w:p>
    <w:p w:rsidR="0087140F" w:rsidRPr="00FE6D68" w:rsidRDefault="0087140F" w:rsidP="00530C9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F3F3E">
        <w:rPr>
          <w:sz w:val="28"/>
          <w:szCs w:val="28"/>
        </w:rPr>
        <w:lastRenderedPageBreak/>
        <w:t>Календарные игры применяются с целью использования в соревновательных условиях изученных технических приемов и тактических действий.</w:t>
      </w:r>
    </w:p>
    <w:p w:rsidR="008E032C" w:rsidRPr="00C459A3" w:rsidRDefault="008E032C" w:rsidP="00530C95">
      <w:pPr>
        <w:pStyle w:val="ab"/>
        <w:jc w:val="both"/>
        <w:rPr>
          <w:rFonts w:ascii="Monotype Corsiva" w:hAnsi="Monotype Corsiva"/>
          <w:b/>
          <w:sz w:val="32"/>
          <w:szCs w:val="32"/>
          <w:u w:val="single"/>
        </w:rPr>
      </w:pPr>
      <w:r w:rsidRPr="00C459A3">
        <w:rPr>
          <w:rFonts w:ascii="Monotype Corsiva" w:hAnsi="Monotype Corsiva"/>
          <w:b/>
          <w:sz w:val="32"/>
          <w:szCs w:val="32"/>
          <w:u w:val="single"/>
        </w:rPr>
        <w:t>2.4.Оценочные материалы:</w:t>
      </w:r>
    </w:p>
    <w:p w:rsidR="0087140F" w:rsidRPr="00C459A3" w:rsidRDefault="0087140F" w:rsidP="00530C95">
      <w:pPr>
        <w:pStyle w:val="ab"/>
        <w:jc w:val="both"/>
        <w:rPr>
          <w:rFonts w:ascii="Monotype Corsiva" w:hAnsi="Monotype Corsiva"/>
          <w:b/>
          <w:sz w:val="32"/>
          <w:szCs w:val="32"/>
          <w:u w:val="single"/>
        </w:rPr>
      </w:pPr>
    </w:p>
    <w:p w:rsidR="0087140F" w:rsidRPr="00FE6D68" w:rsidRDefault="0087140F" w:rsidP="00530C9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E6D68">
        <w:rPr>
          <w:sz w:val="28"/>
          <w:szCs w:val="28"/>
        </w:rPr>
        <w:t>Программа предусматривает промежуточную и итоговую аттестацию результатов обучения детей.</w:t>
      </w:r>
    </w:p>
    <w:p w:rsidR="0087140F" w:rsidRPr="00FE6D68" w:rsidRDefault="0087140F" w:rsidP="00530C9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E6D68">
        <w:rPr>
          <w:sz w:val="28"/>
          <w:szCs w:val="28"/>
        </w:rPr>
        <w:t>В начале года проводится входное тестирование. Промежуточная аттестация проводится в виде текущего контроля в течение всего учебного года. Она предусматривает 1 раз в полгода зачетное занятие по общей и специальной физической подготовке при выполнении контрольных упражнений.</w:t>
      </w:r>
    </w:p>
    <w:p w:rsidR="0087140F" w:rsidRPr="00FE6D68" w:rsidRDefault="0087140F" w:rsidP="00530C9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E6D68">
        <w:rPr>
          <w:sz w:val="28"/>
          <w:szCs w:val="28"/>
        </w:rPr>
        <w:t>Итоговая аттестация проводится в кон</w:t>
      </w:r>
      <w:r w:rsidR="003E2026">
        <w:rPr>
          <w:sz w:val="28"/>
          <w:szCs w:val="28"/>
        </w:rPr>
        <w:t>це  года</w:t>
      </w:r>
      <w:r w:rsidRPr="00FE6D68">
        <w:rPr>
          <w:sz w:val="28"/>
          <w:szCs w:val="28"/>
        </w:rPr>
        <w:t xml:space="preserve"> и предполагает зачет в форме контрольной игры в волейбол. Итоговый контроль проводится с целью </w:t>
      </w:r>
      <w:proofErr w:type="gramStart"/>
      <w:r w:rsidRPr="00FE6D68">
        <w:rPr>
          <w:sz w:val="28"/>
          <w:szCs w:val="28"/>
        </w:rPr>
        <w:t xml:space="preserve">определения </w:t>
      </w:r>
      <w:r w:rsidR="003E2026">
        <w:rPr>
          <w:sz w:val="28"/>
          <w:szCs w:val="28"/>
        </w:rPr>
        <w:t xml:space="preserve"> </w:t>
      </w:r>
      <w:r w:rsidRPr="00FE6D68">
        <w:rPr>
          <w:sz w:val="28"/>
          <w:szCs w:val="28"/>
        </w:rPr>
        <w:t>степени</w:t>
      </w:r>
      <w:proofErr w:type="gramEnd"/>
      <w:r w:rsidRPr="00FE6D68">
        <w:rPr>
          <w:sz w:val="28"/>
          <w:szCs w:val="28"/>
        </w:rPr>
        <w:t xml:space="preserve"> достижения результатов обучения и получения сведений для совершенствования программы и методов обучения.</w:t>
      </w:r>
    </w:p>
    <w:p w:rsidR="0087140F" w:rsidRPr="00FE6D68" w:rsidRDefault="0087140F" w:rsidP="00530C9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E6D68">
        <w:rPr>
          <w:sz w:val="28"/>
          <w:szCs w:val="28"/>
        </w:rPr>
        <w:t xml:space="preserve">В конце учебного года (в мае месяце) все учащиеся группы сдают по общей физической </w:t>
      </w:r>
      <w:r w:rsidR="003E2026">
        <w:rPr>
          <w:sz w:val="28"/>
          <w:szCs w:val="28"/>
        </w:rPr>
        <w:t xml:space="preserve">подготовке контрольные </w:t>
      </w:r>
      <w:r w:rsidRPr="00FE6D68">
        <w:rPr>
          <w:sz w:val="28"/>
          <w:szCs w:val="28"/>
        </w:rPr>
        <w:t xml:space="preserve"> зачеты. </w:t>
      </w:r>
    </w:p>
    <w:p w:rsidR="0087140F" w:rsidRPr="00FE6D68" w:rsidRDefault="0087140F" w:rsidP="00530C9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E6D68">
        <w:rPr>
          <w:sz w:val="28"/>
          <w:szCs w:val="28"/>
        </w:rPr>
        <w:t>Контрольные игры проводятся регулярно в учебных целях как более высокая ступень учебных игр с заданиями. Кроме того, контрольные игры незаменимы при подготовке к соревнованиям.</w:t>
      </w:r>
    </w:p>
    <w:p w:rsidR="0087140F" w:rsidRPr="00FE6D68" w:rsidRDefault="0087140F" w:rsidP="00530C95">
      <w:pPr>
        <w:pStyle w:val="ac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E6D68">
        <w:rPr>
          <w:sz w:val="28"/>
          <w:szCs w:val="28"/>
        </w:rPr>
        <w:t>Календарные игры применяются с целью использования в соревновательных условиях изученных технических приемов и тактических действий.</w:t>
      </w:r>
    </w:p>
    <w:p w:rsidR="0087140F" w:rsidRPr="00FE6D68" w:rsidRDefault="0087140F" w:rsidP="0087140F">
      <w:pPr>
        <w:shd w:val="clear" w:color="auto" w:fill="FFFFFF"/>
        <w:spacing w:after="150"/>
        <w:jc w:val="center"/>
        <w:rPr>
          <w:sz w:val="28"/>
          <w:szCs w:val="28"/>
        </w:rPr>
      </w:pPr>
      <w:r w:rsidRPr="00FE6D68">
        <w:rPr>
          <w:b/>
          <w:bCs/>
          <w:sz w:val="28"/>
          <w:szCs w:val="28"/>
        </w:rPr>
        <w:t>МОНИТОРИНГ</w:t>
      </w:r>
    </w:p>
    <w:p w:rsidR="0087140F" w:rsidRDefault="0087140F" w:rsidP="0087140F">
      <w:pPr>
        <w:shd w:val="clear" w:color="auto" w:fill="FFFFFF"/>
        <w:spacing w:after="150"/>
        <w:jc w:val="center"/>
        <w:rPr>
          <w:sz w:val="28"/>
          <w:szCs w:val="28"/>
        </w:rPr>
      </w:pPr>
      <w:r w:rsidRPr="00FE6D68">
        <w:rPr>
          <w:sz w:val="28"/>
          <w:szCs w:val="28"/>
        </w:rPr>
        <w:t>реализации образовательной программы</w:t>
      </w:r>
    </w:p>
    <w:tbl>
      <w:tblPr>
        <w:tblW w:w="10065" w:type="dxa"/>
        <w:tblInd w:w="1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41"/>
        <w:gridCol w:w="3034"/>
        <w:gridCol w:w="3790"/>
      </w:tblGrid>
      <w:tr w:rsidR="0087140F" w:rsidRPr="00FE6D68" w:rsidTr="009F7FFC"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140F" w:rsidRPr="00FE6D68" w:rsidRDefault="0087140F" w:rsidP="00D57652">
            <w:pPr>
              <w:spacing w:after="150"/>
              <w:jc w:val="center"/>
              <w:rPr>
                <w:sz w:val="28"/>
                <w:szCs w:val="28"/>
              </w:rPr>
            </w:pPr>
            <w:r w:rsidRPr="00FE6D68">
              <w:rPr>
                <w:sz w:val="28"/>
                <w:szCs w:val="28"/>
              </w:rPr>
              <w:t>Вид контроля</w:t>
            </w:r>
          </w:p>
        </w:tc>
        <w:tc>
          <w:tcPr>
            <w:tcW w:w="3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140F" w:rsidRPr="00FE6D68" w:rsidRDefault="0087140F" w:rsidP="00D57652">
            <w:pPr>
              <w:spacing w:after="150"/>
              <w:jc w:val="center"/>
              <w:rPr>
                <w:sz w:val="28"/>
                <w:szCs w:val="28"/>
              </w:rPr>
            </w:pPr>
            <w:r w:rsidRPr="00FE6D68">
              <w:rPr>
                <w:sz w:val="28"/>
                <w:szCs w:val="28"/>
              </w:rPr>
              <w:t>Форма и содержание</w:t>
            </w:r>
          </w:p>
        </w:tc>
        <w:tc>
          <w:tcPr>
            <w:tcW w:w="3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40F" w:rsidRPr="00FE6D68" w:rsidRDefault="0087140F" w:rsidP="00D57652">
            <w:pPr>
              <w:spacing w:after="150"/>
              <w:jc w:val="center"/>
              <w:rPr>
                <w:sz w:val="28"/>
                <w:szCs w:val="28"/>
              </w:rPr>
            </w:pPr>
            <w:r w:rsidRPr="00FE6D68">
              <w:rPr>
                <w:sz w:val="28"/>
                <w:szCs w:val="28"/>
              </w:rPr>
              <w:t>Дата проведения</w:t>
            </w:r>
          </w:p>
        </w:tc>
      </w:tr>
      <w:tr w:rsidR="0087140F" w:rsidRPr="00FE6D68" w:rsidTr="009F7FFC"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140F" w:rsidRPr="00FE6D68" w:rsidRDefault="0087140F" w:rsidP="00D57652">
            <w:pPr>
              <w:spacing w:after="150"/>
              <w:rPr>
                <w:sz w:val="28"/>
                <w:szCs w:val="28"/>
              </w:rPr>
            </w:pPr>
            <w:r w:rsidRPr="00FE6D68">
              <w:rPr>
                <w:sz w:val="28"/>
                <w:szCs w:val="28"/>
              </w:rPr>
              <w:t>1.Вводный контроль.</w:t>
            </w:r>
          </w:p>
          <w:p w:rsidR="0087140F" w:rsidRPr="00FE6D68" w:rsidRDefault="0087140F" w:rsidP="00D57652">
            <w:pPr>
              <w:spacing w:after="150"/>
              <w:rPr>
                <w:sz w:val="28"/>
                <w:szCs w:val="28"/>
              </w:rPr>
            </w:pPr>
          </w:p>
        </w:tc>
        <w:tc>
          <w:tcPr>
            <w:tcW w:w="3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140F" w:rsidRPr="00FE6D68" w:rsidRDefault="0087140F" w:rsidP="00D57652">
            <w:pPr>
              <w:spacing w:after="150"/>
              <w:rPr>
                <w:sz w:val="28"/>
                <w:szCs w:val="28"/>
              </w:rPr>
            </w:pPr>
            <w:r w:rsidRPr="00FE6D68">
              <w:rPr>
                <w:sz w:val="28"/>
                <w:szCs w:val="28"/>
              </w:rPr>
              <w:t>Собеседование, тренировочные занятия</w:t>
            </w:r>
          </w:p>
        </w:tc>
        <w:tc>
          <w:tcPr>
            <w:tcW w:w="3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40F" w:rsidRPr="00FE6D68" w:rsidRDefault="0087140F" w:rsidP="00D57652">
            <w:pPr>
              <w:spacing w:after="150"/>
              <w:rPr>
                <w:sz w:val="28"/>
                <w:szCs w:val="28"/>
              </w:rPr>
            </w:pPr>
            <w:r w:rsidRPr="00FE6D68">
              <w:rPr>
                <w:sz w:val="28"/>
                <w:szCs w:val="28"/>
              </w:rPr>
              <w:t>Сентябрь</w:t>
            </w:r>
          </w:p>
        </w:tc>
      </w:tr>
      <w:tr w:rsidR="0087140F" w:rsidRPr="00FE6D68" w:rsidTr="009F7FFC"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140F" w:rsidRPr="00FE6D68" w:rsidRDefault="0087140F" w:rsidP="00D57652">
            <w:pPr>
              <w:spacing w:after="150"/>
              <w:rPr>
                <w:sz w:val="28"/>
                <w:szCs w:val="28"/>
              </w:rPr>
            </w:pPr>
            <w:r w:rsidRPr="00FE6D68">
              <w:rPr>
                <w:sz w:val="28"/>
                <w:szCs w:val="28"/>
              </w:rPr>
              <w:t>2.Текущий контроль.</w:t>
            </w:r>
          </w:p>
          <w:p w:rsidR="0087140F" w:rsidRPr="00FE6D68" w:rsidRDefault="0087140F" w:rsidP="00D57652">
            <w:pPr>
              <w:spacing w:after="150"/>
              <w:rPr>
                <w:sz w:val="28"/>
                <w:szCs w:val="28"/>
              </w:rPr>
            </w:pPr>
          </w:p>
        </w:tc>
        <w:tc>
          <w:tcPr>
            <w:tcW w:w="3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140F" w:rsidRPr="00FE6D68" w:rsidRDefault="0087140F" w:rsidP="00D57652">
            <w:pPr>
              <w:spacing w:after="150"/>
              <w:rPr>
                <w:sz w:val="28"/>
                <w:szCs w:val="28"/>
              </w:rPr>
            </w:pPr>
            <w:r w:rsidRPr="00FE6D68">
              <w:rPr>
                <w:sz w:val="28"/>
                <w:szCs w:val="28"/>
              </w:rPr>
              <w:t>Соревнования, тренировочные занятия</w:t>
            </w:r>
          </w:p>
        </w:tc>
        <w:tc>
          <w:tcPr>
            <w:tcW w:w="3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40F" w:rsidRPr="00FE6D68" w:rsidRDefault="0087140F" w:rsidP="00D57652">
            <w:pPr>
              <w:spacing w:after="150"/>
              <w:rPr>
                <w:sz w:val="28"/>
                <w:szCs w:val="28"/>
              </w:rPr>
            </w:pPr>
            <w:r w:rsidRPr="00FE6D68">
              <w:rPr>
                <w:sz w:val="28"/>
                <w:szCs w:val="28"/>
              </w:rPr>
              <w:t>В течение года.</w:t>
            </w:r>
          </w:p>
        </w:tc>
      </w:tr>
      <w:tr w:rsidR="0087140F" w:rsidRPr="00FE6D68" w:rsidTr="009F7FFC"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140F" w:rsidRPr="00FE6D68" w:rsidRDefault="0087140F" w:rsidP="00D57652">
            <w:pPr>
              <w:spacing w:after="150"/>
              <w:rPr>
                <w:sz w:val="28"/>
                <w:szCs w:val="28"/>
              </w:rPr>
            </w:pPr>
            <w:r w:rsidRPr="00FE6D68">
              <w:rPr>
                <w:sz w:val="28"/>
                <w:szCs w:val="28"/>
              </w:rPr>
              <w:t>3.Промежуточный контроль</w:t>
            </w:r>
          </w:p>
        </w:tc>
        <w:tc>
          <w:tcPr>
            <w:tcW w:w="3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140F" w:rsidRPr="00FE6D68" w:rsidRDefault="0087140F" w:rsidP="00D57652">
            <w:pPr>
              <w:spacing w:after="150"/>
              <w:rPr>
                <w:sz w:val="28"/>
                <w:szCs w:val="28"/>
              </w:rPr>
            </w:pPr>
            <w:r w:rsidRPr="00FE6D68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3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40F" w:rsidRPr="00FE6D68" w:rsidRDefault="0087140F" w:rsidP="00D57652">
            <w:pPr>
              <w:spacing w:after="150"/>
              <w:rPr>
                <w:sz w:val="28"/>
                <w:szCs w:val="28"/>
              </w:rPr>
            </w:pPr>
            <w:r w:rsidRPr="00FE6D68">
              <w:rPr>
                <w:sz w:val="28"/>
                <w:szCs w:val="28"/>
              </w:rPr>
              <w:t>Ноябрь, апрель</w:t>
            </w:r>
          </w:p>
        </w:tc>
      </w:tr>
      <w:tr w:rsidR="0087140F" w:rsidRPr="00FE6D68" w:rsidTr="009F7FFC"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140F" w:rsidRPr="00FE6D68" w:rsidRDefault="0087140F" w:rsidP="00D57652">
            <w:pPr>
              <w:spacing w:after="150"/>
              <w:rPr>
                <w:sz w:val="28"/>
                <w:szCs w:val="28"/>
              </w:rPr>
            </w:pPr>
            <w:r w:rsidRPr="00FE6D68">
              <w:rPr>
                <w:sz w:val="28"/>
                <w:szCs w:val="28"/>
              </w:rPr>
              <w:t>4.Конт</w:t>
            </w:r>
            <w:r w:rsidR="00C46847">
              <w:rPr>
                <w:sz w:val="28"/>
                <w:szCs w:val="28"/>
              </w:rPr>
              <w:t xml:space="preserve">рольно-оценочные </w:t>
            </w:r>
            <w:r w:rsidRPr="00FE6D68">
              <w:rPr>
                <w:sz w:val="28"/>
                <w:szCs w:val="28"/>
              </w:rPr>
              <w:t xml:space="preserve"> испытания</w:t>
            </w:r>
          </w:p>
        </w:tc>
        <w:tc>
          <w:tcPr>
            <w:tcW w:w="3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7140F" w:rsidRPr="00FE6D68" w:rsidRDefault="0087140F" w:rsidP="00D57652">
            <w:pPr>
              <w:spacing w:after="150"/>
              <w:rPr>
                <w:sz w:val="28"/>
                <w:szCs w:val="28"/>
              </w:rPr>
            </w:pPr>
            <w:r w:rsidRPr="00FE6D68">
              <w:rPr>
                <w:sz w:val="28"/>
                <w:szCs w:val="28"/>
              </w:rPr>
              <w:t>Контрольные испытания.</w:t>
            </w:r>
          </w:p>
          <w:p w:rsidR="0087140F" w:rsidRPr="00FE6D68" w:rsidRDefault="0087140F" w:rsidP="00D57652">
            <w:pPr>
              <w:spacing w:after="150"/>
              <w:rPr>
                <w:sz w:val="28"/>
                <w:szCs w:val="28"/>
              </w:rPr>
            </w:pPr>
            <w:r w:rsidRPr="00FE6D68">
              <w:rPr>
                <w:sz w:val="28"/>
                <w:szCs w:val="28"/>
              </w:rPr>
              <w:t>Соревнования.</w:t>
            </w:r>
          </w:p>
        </w:tc>
        <w:tc>
          <w:tcPr>
            <w:tcW w:w="3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140F" w:rsidRPr="00FE6D68" w:rsidRDefault="0087140F" w:rsidP="00D57652">
            <w:pPr>
              <w:spacing w:after="150"/>
              <w:rPr>
                <w:sz w:val="28"/>
                <w:szCs w:val="28"/>
              </w:rPr>
            </w:pPr>
            <w:r w:rsidRPr="00FE6D68">
              <w:rPr>
                <w:sz w:val="28"/>
                <w:szCs w:val="28"/>
              </w:rPr>
              <w:t>Декабрь</w:t>
            </w:r>
          </w:p>
          <w:p w:rsidR="0087140F" w:rsidRPr="00FE6D68" w:rsidRDefault="0087140F" w:rsidP="00D57652">
            <w:pPr>
              <w:spacing w:after="150"/>
              <w:rPr>
                <w:sz w:val="28"/>
                <w:szCs w:val="28"/>
              </w:rPr>
            </w:pPr>
            <w:r w:rsidRPr="00FE6D68">
              <w:rPr>
                <w:sz w:val="28"/>
                <w:szCs w:val="28"/>
              </w:rPr>
              <w:t>Май</w:t>
            </w:r>
          </w:p>
        </w:tc>
      </w:tr>
    </w:tbl>
    <w:p w:rsidR="00C46847" w:rsidRDefault="00C46847" w:rsidP="00C0168E">
      <w:pPr>
        <w:jc w:val="center"/>
        <w:rPr>
          <w:rFonts w:ascii="Monotype Corsiva" w:hAnsi="Monotype Corsiva"/>
          <w:b/>
          <w:sz w:val="32"/>
          <w:szCs w:val="32"/>
          <w:u w:val="single"/>
        </w:rPr>
      </w:pPr>
    </w:p>
    <w:p w:rsidR="00C46847" w:rsidRDefault="00C46847" w:rsidP="00C0168E">
      <w:pPr>
        <w:jc w:val="center"/>
        <w:rPr>
          <w:rFonts w:ascii="Monotype Corsiva" w:hAnsi="Monotype Corsiva"/>
          <w:b/>
          <w:sz w:val="32"/>
          <w:szCs w:val="32"/>
          <w:u w:val="single"/>
        </w:rPr>
      </w:pPr>
    </w:p>
    <w:p w:rsidR="00472F65" w:rsidRPr="00C0168E" w:rsidRDefault="00472F65" w:rsidP="00C0168E">
      <w:pPr>
        <w:jc w:val="center"/>
        <w:rPr>
          <w:rFonts w:ascii="Monotype Corsiva" w:hAnsi="Monotype Corsiva"/>
          <w:b/>
          <w:sz w:val="32"/>
          <w:szCs w:val="32"/>
          <w:u w:val="single"/>
        </w:rPr>
      </w:pPr>
      <w:r w:rsidRPr="00C0168E">
        <w:rPr>
          <w:rFonts w:ascii="Monotype Corsiva" w:hAnsi="Monotype Corsiva"/>
          <w:b/>
          <w:sz w:val="32"/>
          <w:szCs w:val="32"/>
          <w:u w:val="single"/>
        </w:rPr>
        <w:t>2.5.Методические материалы:</w:t>
      </w:r>
    </w:p>
    <w:p w:rsidR="00713FB5" w:rsidRPr="00713FB5" w:rsidRDefault="00713FB5" w:rsidP="00713FB5">
      <w:pPr>
        <w:pStyle w:val="ab"/>
        <w:rPr>
          <w:sz w:val="28"/>
          <w:szCs w:val="28"/>
        </w:rPr>
      </w:pP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lastRenderedPageBreak/>
        <w:t>Обучение по дополнительной обще</w:t>
      </w:r>
      <w:r w:rsidR="009F7FFC">
        <w:rPr>
          <w:color w:val="000000"/>
          <w:sz w:val="28"/>
          <w:szCs w:val="28"/>
        </w:rPr>
        <w:t xml:space="preserve">образовательной общеразвивающей </w:t>
      </w:r>
      <w:proofErr w:type="spellStart"/>
      <w:r w:rsidRPr="00883536">
        <w:rPr>
          <w:color w:val="000000"/>
          <w:sz w:val="28"/>
          <w:szCs w:val="28"/>
        </w:rPr>
        <w:t>программебазового</w:t>
      </w:r>
      <w:proofErr w:type="spellEnd"/>
      <w:r w:rsidRPr="00883536">
        <w:rPr>
          <w:color w:val="000000"/>
          <w:sz w:val="28"/>
          <w:szCs w:val="28"/>
        </w:rPr>
        <w:t xml:space="preserve"> уровня «Юный волейболист» основано на следующих принципах:</w:t>
      </w: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-гуманизации образования (необходимость бережного отношения к каждому</w:t>
      </w: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ребенку как личности);</w:t>
      </w: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-от простого - к сложному</w:t>
      </w:r>
      <w:r w:rsidR="00C46847">
        <w:rPr>
          <w:color w:val="000000"/>
          <w:sz w:val="28"/>
          <w:szCs w:val="28"/>
        </w:rPr>
        <w:t xml:space="preserve"> </w:t>
      </w:r>
      <w:r w:rsidRPr="00883536">
        <w:rPr>
          <w:color w:val="000000"/>
          <w:sz w:val="28"/>
          <w:szCs w:val="28"/>
        </w:rPr>
        <w:t>(взаимосвязь и взаимообусловленность всех</w:t>
      </w: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компонентов программы);</w:t>
      </w: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-единства индивидуального и коллективного (развитие индивидуальных черт и</w:t>
      </w: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способностей личности в процессе коллективной деятельности, обеспечивающий слияние</w:t>
      </w:r>
      <w:r w:rsidR="00C46847">
        <w:rPr>
          <w:color w:val="000000"/>
          <w:sz w:val="28"/>
          <w:szCs w:val="28"/>
        </w:rPr>
        <w:t xml:space="preserve"> </w:t>
      </w:r>
      <w:r w:rsidRPr="00883536">
        <w:rPr>
          <w:color w:val="000000"/>
          <w:sz w:val="28"/>
          <w:szCs w:val="28"/>
        </w:rPr>
        <w:t>в одно целое различных индивидуальностей с полным сохранением свободы личности в</w:t>
      </w:r>
      <w:r w:rsidR="00C46847">
        <w:rPr>
          <w:color w:val="000000"/>
          <w:sz w:val="28"/>
          <w:szCs w:val="28"/>
        </w:rPr>
        <w:t xml:space="preserve"> </w:t>
      </w:r>
      <w:r w:rsidRPr="00883536">
        <w:rPr>
          <w:color w:val="000000"/>
          <w:sz w:val="28"/>
          <w:szCs w:val="28"/>
        </w:rPr>
        <w:t>процессе коллективных занятий);</w:t>
      </w: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-психологической комфортности</w:t>
      </w:r>
      <w:r w:rsidR="00C46847">
        <w:rPr>
          <w:color w:val="000000"/>
          <w:sz w:val="28"/>
          <w:szCs w:val="28"/>
        </w:rPr>
        <w:t xml:space="preserve"> </w:t>
      </w:r>
      <w:r w:rsidRPr="00883536">
        <w:rPr>
          <w:color w:val="000000"/>
          <w:sz w:val="28"/>
          <w:szCs w:val="28"/>
        </w:rPr>
        <w:t>(создание на занятии доброжелательной</w:t>
      </w: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атмосферы);</w:t>
      </w: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-индивидуальности (выбор способов, приемов, темпа обучения с учетом различия</w:t>
      </w: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детей, уровнем их физи</w:t>
      </w:r>
      <w:r w:rsidRPr="00883536">
        <w:rPr>
          <w:color w:val="000000"/>
          <w:sz w:val="28"/>
          <w:szCs w:val="28"/>
        </w:rPr>
        <w:t>ческих способностей);</w:t>
      </w: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-дифференцированного подхода (использование различных методов и приемов</w:t>
      </w: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обучения, разных упражнений с учетом возраста, способностей детей);</w:t>
      </w: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-доступности и посильности (подача учебного материала соответственно</w:t>
      </w:r>
    </w:p>
    <w:p w:rsidR="0087140F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развитию творческих способностей и возрастным особенностям учащихся).</w:t>
      </w:r>
    </w:p>
    <w:p w:rsidR="00C46847" w:rsidRPr="00883536" w:rsidRDefault="00C46847" w:rsidP="00530C9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При реализации программы используется следующие методы обучения:</w:t>
      </w: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-словесный (беседа, рассказ, обсуждение, игра);</w:t>
      </w: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 xml:space="preserve">-наглядный (демонстрация </w:t>
      </w:r>
      <w:r>
        <w:rPr>
          <w:color w:val="000000"/>
          <w:sz w:val="28"/>
          <w:szCs w:val="28"/>
        </w:rPr>
        <w:t>видеоигр</w:t>
      </w:r>
      <w:r w:rsidRPr="00883536">
        <w:rPr>
          <w:color w:val="000000"/>
          <w:sz w:val="28"/>
          <w:szCs w:val="28"/>
        </w:rPr>
        <w:t>);</w:t>
      </w: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-репродуктивный (воспроизводящий);</w:t>
      </w: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-проблемно-поисковый (индивидуальный или коллективный способ решения</w:t>
      </w:r>
    </w:p>
    <w:p w:rsidR="0087140F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проблемы</w:t>
      </w:r>
      <w:r w:rsidR="00C46847">
        <w:rPr>
          <w:color w:val="000000"/>
          <w:sz w:val="28"/>
          <w:szCs w:val="28"/>
        </w:rPr>
        <w:t>, поставленной перед учащимися).</w:t>
      </w:r>
    </w:p>
    <w:p w:rsidR="00C46847" w:rsidRPr="00883536" w:rsidRDefault="00C46847" w:rsidP="00530C9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При реализации программы используется следующие методы воспитания:</w:t>
      </w: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-упражнение (отработка и закрепление полученных компетенций);</w:t>
      </w: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-мотивация (создание желания заниматься определенным видом деятельности);</w:t>
      </w:r>
    </w:p>
    <w:p w:rsidR="0087140F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-стимулирование (создание ситуации успеха).</w:t>
      </w:r>
    </w:p>
    <w:p w:rsidR="00C46847" w:rsidRPr="00883536" w:rsidRDefault="00C46847" w:rsidP="00530C9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Основными формами образовательного процесса являются беседы, практические</w:t>
      </w: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занятия,  игры. На всех этапах освоения программы используется</w:t>
      </w:r>
    </w:p>
    <w:p w:rsidR="0087140F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индивидуальная, парная и коллективная формы организации процесса обучения.</w:t>
      </w:r>
    </w:p>
    <w:p w:rsidR="00C46847" w:rsidRPr="00883536" w:rsidRDefault="00C46847" w:rsidP="00530C9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7140F" w:rsidRPr="00883536" w:rsidRDefault="0087140F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 w:rsidRPr="00883536">
        <w:rPr>
          <w:color w:val="000000"/>
          <w:sz w:val="28"/>
          <w:szCs w:val="28"/>
        </w:rPr>
        <w:t>Для достижения цели и задач программы предусматриваются педагогические</w:t>
      </w:r>
    </w:p>
    <w:p w:rsidR="00472F65" w:rsidRDefault="00C46847" w:rsidP="00530C9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87140F" w:rsidRPr="00883536">
        <w:rPr>
          <w:color w:val="000000"/>
          <w:sz w:val="28"/>
          <w:szCs w:val="28"/>
        </w:rPr>
        <w:t>ехнологии</w:t>
      </w:r>
      <w:r>
        <w:rPr>
          <w:color w:val="000000"/>
          <w:sz w:val="28"/>
          <w:szCs w:val="28"/>
        </w:rPr>
        <w:t xml:space="preserve"> </w:t>
      </w:r>
      <w:r w:rsidR="0087140F" w:rsidRPr="00883536">
        <w:rPr>
          <w:color w:val="000000"/>
          <w:sz w:val="28"/>
          <w:szCs w:val="28"/>
        </w:rPr>
        <w:t xml:space="preserve">разноуровневого, развивающего, </w:t>
      </w:r>
      <w:proofErr w:type="spellStart"/>
      <w:r w:rsidR="0087140F" w:rsidRPr="00883536">
        <w:rPr>
          <w:color w:val="000000"/>
          <w:sz w:val="28"/>
          <w:szCs w:val="28"/>
        </w:rPr>
        <w:t>компетентностно</w:t>
      </w:r>
      <w:proofErr w:type="spellEnd"/>
      <w:r w:rsidR="00C205BB">
        <w:rPr>
          <w:color w:val="000000"/>
          <w:sz w:val="28"/>
          <w:szCs w:val="28"/>
        </w:rPr>
        <w:t xml:space="preserve">– </w:t>
      </w:r>
      <w:r w:rsidR="0087140F" w:rsidRPr="00883536">
        <w:rPr>
          <w:color w:val="000000"/>
          <w:sz w:val="28"/>
          <w:szCs w:val="28"/>
        </w:rPr>
        <w:t>ориентированного,</w:t>
      </w:r>
      <w:r>
        <w:rPr>
          <w:color w:val="000000"/>
          <w:sz w:val="28"/>
          <w:szCs w:val="28"/>
        </w:rPr>
        <w:t xml:space="preserve"> </w:t>
      </w:r>
      <w:r w:rsidR="0087140F" w:rsidRPr="00883536">
        <w:rPr>
          <w:color w:val="000000"/>
          <w:sz w:val="28"/>
          <w:szCs w:val="28"/>
        </w:rPr>
        <w:t>индивидуального, группового обучения, коллективной творческой деятельности. Данные</w:t>
      </w:r>
      <w:r>
        <w:rPr>
          <w:color w:val="000000"/>
          <w:sz w:val="28"/>
          <w:szCs w:val="28"/>
        </w:rPr>
        <w:t xml:space="preserve"> </w:t>
      </w:r>
      <w:r w:rsidR="0087140F" w:rsidRPr="00883536">
        <w:rPr>
          <w:color w:val="000000"/>
          <w:sz w:val="28"/>
          <w:szCs w:val="28"/>
        </w:rPr>
        <w:t>технологии учитывают интересы, индивидуальные возрастные и психологические</w:t>
      </w:r>
      <w:r>
        <w:rPr>
          <w:color w:val="000000"/>
          <w:sz w:val="28"/>
          <w:szCs w:val="28"/>
        </w:rPr>
        <w:t xml:space="preserve"> </w:t>
      </w:r>
      <w:r w:rsidR="0087140F" w:rsidRPr="00883536">
        <w:rPr>
          <w:color w:val="000000"/>
          <w:sz w:val="28"/>
          <w:szCs w:val="28"/>
        </w:rPr>
        <w:t>особенности каждого учащегося, уровень стартовых образовательных компетенций.</w:t>
      </w:r>
    </w:p>
    <w:p w:rsidR="00C46847" w:rsidRDefault="00C46847" w:rsidP="00530C9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46847" w:rsidRDefault="00C46847" w:rsidP="00530C9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46847" w:rsidRPr="009F7FFC" w:rsidRDefault="00C46847" w:rsidP="00530C9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472F65" w:rsidRPr="004F0772" w:rsidRDefault="00472F65" w:rsidP="00472F65">
      <w:pPr>
        <w:jc w:val="center"/>
        <w:rPr>
          <w:sz w:val="28"/>
          <w:szCs w:val="28"/>
          <w:u w:val="single"/>
        </w:rPr>
      </w:pPr>
      <w:r w:rsidRPr="004F0772">
        <w:rPr>
          <w:sz w:val="28"/>
          <w:szCs w:val="28"/>
          <w:u w:val="single"/>
        </w:rPr>
        <w:t>Методическое обеспечение</w:t>
      </w:r>
    </w:p>
    <w:tbl>
      <w:tblPr>
        <w:tblpPr w:leftFromText="180" w:rightFromText="180" w:vertAnchor="text" w:horzAnchor="page" w:tblpX="1382" w:tblpY="322"/>
        <w:tblW w:w="10031" w:type="dxa"/>
        <w:tblLayout w:type="fixed"/>
        <w:tblLook w:val="01E0" w:firstRow="1" w:lastRow="1" w:firstColumn="1" w:lastColumn="1" w:noHBand="0" w:noVBand="0"/>
      </w:tblPr>
      <w:tblGrid>
        <w:gridCol w:w="1951"/>
        <w:gridCol w:w="1559"/>
        <w:gridCol w:w="2552"/>
        <w:gridCol w:w="2126"/>
        <w:gridCol w:w="1843"/>
      </w:tblGrid>
      <w:tr w:rsidR="00472F65" w:rsidTr="00C0168E">
        <w:trPr>
          <w:trHeight w:val="89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jc w:val="center"/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lastRenderedPageBreak/>
              <w:t>Тема занятий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 xml:space="preserve"> Форма                                                    занятий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jc w:val="center"/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Приемы и методы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jc w:val="center"/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Дидактический материал, ТСО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jc w:val="center"/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 xml:space="preserve">Формы </w:t>
            </w:r>
          </w:p>
          <w:p w:rsidR="00472F65" w:rsidRPr="0035709A" w:rsidRDefault="00472F65" w:rsidP="00C205BB">
            <w:pPr>
              <w:jc w:val="center"/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 xml:space="preserve">подведения </w:t>
            </w:r>
          </w:p>
          <w:p w:rsidR="00472F65" w:rsidRPr="0035709A" w:rsidRDefault="00472F65" w:rsidP="00C205BB">
            <w:pPr>
              <w:jc w:val="center"/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итогов</w:t>
            </w:r>
          </w:p>
        </w:tc>
      </w:tr>
      <w:tr w:rsidR="00472F65" w:rsidTr="00C0168E">
        <w:trPr>
          <w:trHeight w:val="29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 xml:space="preserve">Теоретическая подготовка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групповая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68E" w:rsidRPr="0035709A" w:rsidRDefault="00472F65" w:rsidP="003E1D6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 xml:space="preserve">Метод </w:t>
            </w:r>
            <w:r>
              <w:rPr>
                <w:sz w:val="28"/>
                <w:szCs w:val="28"/>
              </w:rPr>
              <w:t>и</w:t>
            </w:r>
            <w:r w:rsidRPr="0035709A">
              <w:rPr>
                <w:sz w:val="28"/>
                <w:szCs w:val="28"/>
              </w:rPr>
              <w:t>нструктирования (объяснение и показ, лекции, беседы)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Слайдовая презентация, инвентарь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Зачет</w:t>
            </w:r>
          </w:p>
        </w:tc>
      </w:tr>
      <w:tr w:rsidR="00472F65" w:rsidTr="00C0168E">
        <w:trPr>
          <w:trHeight w:val="29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Общая физическая подготовка</w:t>
            </w:r>
          </w:p>
          <w:p w:rsidR="00472F65" w:rsidRPr="0035709A" w:rsidRDefault="00472F65" w:rsidP="00C205BB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групповая</w:t>
            </w:r>
          </w:p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фронтальная тренировка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Методы: повторный, сопряженный, круговая тренировка, игровой, соревновательный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35709A">
              <w:rPr>
                <w:sz w:val="28"/>
                <w:szCs w:val="28"/>
              </w:rPr>
              <w:t>сп.инвентарь</w:t>
            </w:r>
            <w:proofErr w:type="spellEnd"/>
            <w:proofErr w:type="gramEnd"/>
            <w:r w:rsidRPr="0035709A">
              <w:rPr>
                <w:sz w:val="28"/>
                <w:szCs w:val="28"/>
              </w:rPr>
              <w:t>:</w:t>
            </w:r>
          </w:p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 xml:space="preserve">набивные, волейбольные мячи,  волейбольная сетка,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proofErr w:type="spellStart"/>
            <w:r w:rsidRPr="0035709A">
              <w:rPr>
                <w:sz w:val="28"/>
                <w:szCs w:val="28"/>
              </w:rPr>
              <w:t>Контр.испытания</w:t>
            </w:r>
            <w:proofErr w:type="spellEnd"/>
          </w:p>
        </w:tc>
      </w:tr>
      <w:tr w:rsidR="00472F65" w:rsidTr="00C0168E">
        <w:trPr>
          <w:trHeight w:val="30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групповая</w:t>
            </w:r>
          </w:p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фронтальная тренировка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Методы: повторный, сопряженный, круговая тренировка, игровой, соревновательный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35709A">
              <w:rPr>
                <w:sz w:val="28"/>
                <w:szCs w:val="28"/>
              </w:rPr>
              <w:t>сп.инвентарь</w:t>
            </w:r>
            <w:proofErr w:type="spellEnd"/>
            <w:proofErr w:type="gramEnd"/>
            <w:r w:rsidRPr="0035709A">
              <w:rPr>
                <w:sz w:val="28"/>
                <w:szCs w:val="28"/>
              </w:rPr>
              <w:t>:</w:t>
            </w:r>
          </w:p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набивные, волейбольные мячи, волейбольная сетка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 xml:space="preserve">     Зачет</w:t>
            </w:r>
          </w:p>
        </w:tc>
      </w:tr>
      <w:tr w:rsidR="00472F65" w:rsidTr="00C0168E">
        <w:trPr>
          <w:trHeight w:val="30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Техническая подготовка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групповая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 xml:space="preserve">Разучивание (целостное, расчлененное)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35709A">
              <w:rPr>
                <w:sz w:val="28"/>
                <w:szCs w:val="28"/>
              </w:rPr>
              <w:t>сп.инвентарь</w:t>
            </w:r>
            <w:proofErr w:type="spellEnd"/>
            <w:proofErr w:type="gramEnd"/>
            <w:r w:rsidRPr="0035709A">
              <w:rPr>
                <w:sz w:val="28"/>
                <w:szCs w:val="28"/>
              </w:rPr>
              <w:t>:</w:t>
            </w:r>
          </w:p>
          <w:p w:rsidR="00472F65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 xml:space="preserve">набивные, теннисные, волейбольные мячи, в. </w:t>
            </w:r>
            <w:r w:rsidR="00C0168E">
              <w:rPr>
                <w:sz w:val="28"/>
                <w:szCs w:val="28"/>
              </w:rPr>
              <w:t>с</w:t>
            </w:r>
            <w:r w:rsidRPr="0035709A">
              <w:rPr>
                <w:sz w:val="28"/>
                <w:szCs w:val="28"/>
              </w:rPr>
              <w:t>етка</w:t>
            </w:r>
          </w:p>
          <w:p w:rsidR="00C0168E" w:rsidRPr="0035709A" w:rsidRDefault="00C0168E" w:rsidP="00C205BB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proofErr w:type="spellStart"/>
            <w:r w:rsidRPr="0035709A">
              <w:rPr>
                <w:sz w:val="28"/>
                <w:szCs w:val="28"/>
              </w:rPr>
              <w:t>Контр.испытания</w:t>
            </w:r>
            <w:proofErr w:type="spellEnd"/>
          </w:p>
        </w:tc>
      </w:tr>
      <w:tr w:rsidR="00472F65" w:rsidTr="00C0168E">
        <w:trPr>
          <w:trHeight w:val="30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Тактическая подготовка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групповая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Наглядный метод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35709A">
              <w:rPr>
                <w:sz w:val="28"/>
                <w:szCs w:val="28"/>
              </w:rPr>
              <w:t>сп.инвентарь</w:t>
            </w:r>
            <w:proofErr w:type="spellEnd"/>
            <w:proofErr w:type="gramEnd"/>
          </w:p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набивные, волейбольные мячи, в. сетка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proofErr w:type="spellStart"/>
            <w:r w:rsidRPr="0035709A">
              <w:rPr>
                <w:sz w:val="28"/>
                <w:szCs w:val="28"/>
              </w:rPr>
              <w:t>Контр.испытания</w:t>
            </w:r>
            <w:proofErr w:type="spellEnd"/>
          </w:p>
        </w:tc>
      </w:tr>
      <w:tr w:rsidR="00472F65" w:rsidTr="00C0168E">
        <w:trPr>
          <w:trHeight w:val="30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Интегральная подготовка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групповая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Метод исправления ошибок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proofErr w:type="spellStart"/>
            <w:r w:rsidRPr="0035709A">
              <w:rPr>
                <w:sz w:val="28"/>
                <w:szCs w:val="28"/>
              </w:rPr>
              <w:t>сп</w:t>
            </w:r>
            <w:proofErr w:type="spellEnd"/>
            <w:r w:rsidRPr="0035709A">
              <w:rPr>
                <w:sz w:val="28"/>
                <w:szCs w:val="28"/>
              </w:rPr>
              <w:t>. инвентарь:</w:t>
            </w:r>
          </w:p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набивные, волейбольные мячи, в. сетка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Игра</w:t>
            </w:r>
          </w:p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Матчевые встречи</w:t>
            </w:r>
          </w:p>
        </w:tc>
      </w:tr>
      <w:tr w:rsidR="00472F65" w:rsidTr="00C0168E">
        <w:trPr>
          <w:trHeight w:val="30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командная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Метод анализа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proofErr w:type="spellStart"/>
            <w:r w:rsidRPr="0035709A">
              <w:rPr>
                <w:sz w:val="28"/>
                <w:szCs w:val="28"/>
              </w:rPr>
              <w:t>сп</w:t>
            </w:r>
            <w:proofErr w:type="spellEnd"/>
            <w:r w:rsidRPr="0035709A">
              <w:rPr>
                <w:sz w:val="28"/>
                <w:szCs w:val="28"/>
              </w:rPr>
              <w:t>. инвентарь:</w:t>
            </w:r>
          </w:p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волейбольные мячи, в. сетка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0168E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Зачетная игра, результат</w:t>
            </w:r>
          </w:p>
        </w:tc>
      </w:tr>
      <w:tr w:rsidR="00472F65" w:rsidTr="00C0168E">
        <w:trPr>
          <w:trHeight w:val="30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Контрольные</w:t>
            </w:r>
            <w:r w:rsidR="00C46847">
              <w:rPr>
                <w:sz w:val="28"/>
                <w:szCs w:val="28"/>
              </w:rPr>
              <w:t xml:space="preserve"> испытания (приемные, итоговые</w:t>
            </w:r>
            <w:r w:rsidRPr="0035709A">
              <w:rPr>
                <w:sz w:val="28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индивидуальная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Метод оценки успеваемости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472F65" w:rsidP="00C205BB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35709A">
              <w:rPr>
                <w:sz w:val="28"/>
                <w:szCs w:val="28"/>
              </w:rPr>
              <w:t>сп.инвентарь</w:t>
            </w:r>
            <w:proofErr w:type="spellEnd"/>
            <w:proofErr w:type="gramEnd"/>
          </w:p>
          <w:p w:rsidR="00472F65" w:rsidRPr="0035709A" w:rsidRDefault="00472F65" w:rsidP="00C205BB">
            <w:pPr>
              <w:rPr>
                <w:sz w:val="28"/>
                <w:szCs w:val="28"/>
              </w:rPr>
            </w:pPr>
            <w:r w:rsidRPr="0035709A">
              <w:rPr>
                <w:sz w:val="28"/>
                <w:szCs w:val="28"/>
              </w:rPr>
              <w:t>набивные, волейбольные мячи, в. сетка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F65" w:rsidRPr="0035709A" w:rsidRDefault="00A4799A" w:rsidP="00C205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 О</w:t>
            </w:r>
            <w:r w:rsidR="00472F65" w:rsidRPr="0035709A">
              <w:rPr>
                <w:sz w:val="28"/>
                <w:szCs w:val="28"/>
              </w:rPr>
              <w:t>тборочные соревнования</w:t>
            </w:r>
          </w:p>
        </w:tc>
      </w:tr>
    </w:tbl>
    <w:p w:rsidR="008043F4" w:rsidRPr="008043F4" w:rsidRDefault="008043F4" w:rsidP="002F11D7">
      <w:pPr>
        <w:rPr>
          <w:b/>
          <w:sz w:val="28"/>
          <w:szCs w:val="28"/>
          <w:u w:val="single"/>
        </w:rPr>
      </w:pPr>
    </w:p>
    <w:p w:rsidR="00C0168E" w:rsidRDefault="00C0168E" w:rsidP="00D058AF">
      <w:pPr>
        <w:jc w:val="center"/>
        <w:rPr>
          <w:rFonts w:ascii="Monotype Corsiva" w:hAnsi="Monotype Corsiva"/>
          <w:b/>
          <w:sz w:val="32"/>
          <w:szCs w:val="32"/>
          <w:u w:val="single"/>
        </w:rPr>
      </w:pPr>
    </w:p>
    <w:p w:rsidR="00C0168E" w:rsidRDefault="00C0168E" w:rsidP="00D058AF">
      <w:pPr>
        <w:jc w:val="center"/>
        <w:rPr>
          <w:rFonts w:ascii="Monotype Corsiva" w:hAnsi="Monotype Corsiva"/>
          <w:b/>
          <w:sz w:val="32"/>
          <w:szCs w:val="32"/>
          <w:u w:val="single"/>
        </w:rPr>
      </w:pPr>
    </w:p>
    <w:p w:rsidR="00D058AF" w:rsidRPr="00472F65" w:rsidRDefault="00D058AF" w:rsidP="00D058AF">
      <w:pPr>
        <w:jc w:val="center"/>
        <w:rPr>
          <w:rFonts w:ascii="Monotype Corsiva" w:hAnsi="Monotype Corsiva"/>
          <w:b/>
          <w:sz w:val="32"/>
          <w:szCs w:val="32"/>
          <w:u w:val="single"/>
        </w:rPr>
      </w:pPr>
      <w:r w:rsidRPr="00472F65">
        <w:rPr>
          <w:rFonts w:ascii="Monotype Corsiva" w:hAnsi="Monotype Corsiva"/>
          <w:b/>
          <w:sz w:val="32"/>
          <w:szCs w:val="32"/>
          <w:u w:val="single"/>
        </w:rPr>
        <w:t>Используемая литература для педагога:</w:t>
      </w:r>
    </w:p>
    <w:p w:rsidR="00D058AF" w:rsidRPr="009E1290" w:rsidRDefault="00D058AF" w:rsidP="00D058AF">
      <w:pPr>
        <w:jc w:val="center"/>
        <w:rPr>
          <w:b/>
        </w:rPr>
      </w:pPr>
    </w:p>
    <w:p w:rsidR="00D058AF" w:rsidRPr="0035709A" w:rsidRDefault="00D058AF" w:rsidP="00D058AF">
      <w:pPr>
        <w:rPr>
          <w:sz w:val="28"/>
          <w:szCs w:val="28"/>
        </w:rPr>
      </w:pPr>
      <w:r w:rsidRPr="0035709A">
        <w:rPr>
          <w:sz w:val="28"/>
          <w:szCs w:val="28"/>
        </w:rPr>
        <w:t xml:space="preserve">1.Авилова </w:t>
      </w:r>
      <w:r w:rsidR="004E6834">
        <w:rPr>
          <w:sz w:val="28"/>
          <w:szCs w:val="28"/>
        </w:rPr>
        <w:t>С.А.</w:t>
      </w:r>
      <w:r w:rsidRPr="0035709A">
        <w:rPr>
          <w:sz w:val="28"/>
          <w:szCs w:val="28"/>
        </w:rPr>
        <w:t xml:space="preserve"> «Игровые и рифмованные формы  физических упражнений», 2007г</w:t>
      </w:r>
      <w:r w:rsidR="004E6834">
        <w:rPr>
          <w:sz w:val="28"/>
          <w:szCs w:val="28"/>
        </w:rPr>
        <w:t>.</w:t>
      </w:r>
    </w:p>
    <w:p w:rsidR="00D058AF" w:rsidRPr="0035709A" w:rsidRDefault="00D058AF" w:rsidP="00D058AF">
      <w:pPr>
        <w:rPr>
          <w:sz w:val="28"/>
          <w:szCs w:val="28"/>
        </w:rPr>
      </w:pPr>
      <w:r w:rsidRPr="0035709A">
        <w:rPr>
          <w:sz w:val="28"/>
          <w:szCs w:val="28"/>
        </w:rPr>
        <w:t xml:space="preserve">2. </w:t>
      </w:r>
      <w:proofErr w:type="spellStart"/>
      <w:r w:rsidRPr="0035709A">
        <w:rPr>
          <w:sz w:val="28"/>
          <w:szCs w:val="28"/>
        </w:rPr>
        <w:t>Айриянц</w:t>
      </w:r>
      <w:proofErr w:type="spellEnd"/>
      <w:r w:rsidRPr="0035709A">
        <w:rPr>
          <w:sz w:val="28"/>
          <w:szCs w:val="28"/>
        </w:rPr>
        <w:t xml:space="preserve"> А.Г. «Волейбол»,</w:t>
      </w:r>
      <w:r w:rsidR="004E6834">
        <w:rPr>
          <w:sz w:val="28"/>
          <w:szCs w:val="28"/>
        </w:rPr>
        <w:t xml:space="preserve"> </w:t>
      </w:r>
      <w:r w:rsidR="004853A8">
        <w:rPr>
          <w:sz w:val="28"/>
          <w:szCs w:val="28"/>
        </w:rPr>
        <w:t>2012</w:t>
      </w:r>
      <w:r w:rsidRPr="0035709A">
        <w:rPr>
          <w:sz w:val="28"/>
          <w:szCs w:val="28"/>
        </w:rPr>
        <w:t>г</w:t>
      </w:r>
      <w:r w:rsidR="004E6834">
        <w:rPr>
          <w:sz w:val="28"/>
          <w:szCs w:val="28"/>
        </w:rPr>
        <w:t>.</w:t>
      </w:r>
    </w:p>
    <w:p w:rsidR="00D058AF" w:rsidRPr="0035709A" w:rsidRDefault="00D058AF" w:rsidP="00D058AF">
      <w:pPr>
        <w:rPr>
          <w:sz w:val="28"/>
          <w:szCs w:val="28"/>
        </w:rPr>
      </w:pPr>
      <w:r w:rsidRPr="0035709A">
        <w:rPr>
          <w:sz w:val="28"/>
          <w:szCs w:val="28"/>
        </w:rPr>
        <w:t xml:space="preserve">2. </w:t>
      </w:r>
      <w:proofErr w:type="spellStart"/>
      <w:r w:rsidRPr="0035709A">
        <w:rPr>
          <w:sz w:val="28"/>
          <w:szCs w:val="28"/>
        </w:rPr>
        <w:t>Белоножкина</w:t>
      </w:r>
      <w:proofErr w:type="spellEnd"/>
      <w:r w:rsidRPr="0035709A">
        <w:rPr>
          <w:sz w:val="28"/>
          <w:szCs w:val="28"/>
        </w:rPr>
        <w:t xml:space="preserve"> О.В. и др. «Спортивно-оздоровительные мероприятия в школе»,2006г.</w:t>
      </w:r>
    </w:p>
    <w:p w:rsidR="00D058AF" w:rsidRPr="0035709A" w:rsidRDefault="00D058AF" w:rsidP="00D058AF">
      <w:pPr>
        <w:rPr>
          <w:sz w:val="28"/>
          <w:szCs w:val="28"/>
        </w:rPr>
      </w:pPr>
      <w:r w:rsidRPr="0035709A">
        <w:rPr>
          <w:sz w:val="28"/>
          <w:szCs w:val="28"/>
        </w:rPr>
        <w:t>3. Железняк Ю.Д. «120 уроков по волейболу»,</w:t>
      </w:r>
      <w:r w:rsidR="004E6834">
        <w:rPr>
          <w:sz w:val="28"/>
          <w:szCs w:val="28"/>
        </w:rPr>
        <w:t xml:space="preserve"> </w:t>
      </w:r>
      <w:r w:rsidR="004853A8">
        <w:rPr>
          <w:sz w:val="28"/>
          <w:szCs w:val="28"/>
        </w:rPr>
        <w:t>2014</w:t>
      </w:r>
      <w:r w:rsidRPr="0035709A">
        <w:rPr>
          <w:sz w:val="28"/>
          <w:szCs w:val="28"/>
        </w:rPr>
        <w:t>г.</w:t>
      </w:r>
    </w:p>
    <w:p w:rsidR="00D058AF" w:rsidRPr="0035709A" w:rsidRDefault="00D058AF" w:rsidP="00D058AF">
      <w:pPr>
        <w:rPr>
          <w:sz w:val="28"/>
          <w:szCs w:val="28"/>
        </w:rPr>
      </w:pPr>
      <w:r w:rsidRPr="0035709A">
        <w:rPr>
          <w:sz w:val="28"/>
          <w:szCs w:val="28"/>
        </w:rPr>
        <w:t>4. Железняк Ю.Д., Ивойлов А.В.  «Волейбол»,</w:t>
      </w:r>
      <w:r w:rsidR="004E6834">
        <w:rPr>
          <w:sz w:val="28"/>
          <w:szCs w:val="28"/>
        </w:rPr>
        <w:t xml:space="preserve"> </w:t>
      </w:r>
      <w:r w:rsidR="004853A8">
        <w:rPr>
          <w:sz w:val="28"/>
          <w:szCs w:val="28"/>
        </w:rPr>
        <w:t>2009</w:t>
      </w:r>
      <w:r w:rsidR="004E6834">
        <w:rPr>
          <w:sz w:val="28"/>
          <w:szCs w:val="28"/>
        </w:rPr>
        <w:t>г.</w:t>
      </w:r>
    </w:p>
    <w:p w:rsidR="00D058AF" w:rsidRPr="0035709A" w:rsidRDefault="00D058AF" w:rsidP="00D058AF">
      <w:pPr>
        <w:rPr>
          <w:sz w:val="28"/>
          <w:szCs w:val="28"/>
        </w:rPr>
      </w:pPr>
      <w:r w:rsidRPr="0035709A">
        <w:rPr>
          <w:sz w:val="28"/>
          <w:szCs w:val="28"/>
        </w:rPr>
        <w:t xml:space="preserve">5. Железняк Ю.Д., Клещев Ю.Н., </w:t>
      </w:r>
      <w:proofErr w:type="spellStart"/>
      <w:r w:rsidRPr="0035709A">
        <w:rPr>
          <w:sz w:val="28"/>
          <w:szCs w:val="28"/>
        </w:rPr>
        <w:t>О.С.Чехов</w:t>
      </w:r>
      <w:proofErr w:type="spellEnd"/>
      <w:r w:rsidRPr="0035709A">
        <w:rPr>
          <w:sz w:val="28"/>
          <w:szCs w:val="28"/>
        </w:rPr>
        <w:t xml:space="preserve"> «Подготовка юных</w:t>
      </w:r>
    </w:p>
    <w:p w:rsidR="00D058AF" w:rsidRPr="0035709A" w:rsidRDefault="00D058AF" w:rsidP="00D058AF">
      <w:pPr>
        <w:rPr>
          <w:sz w:val="28"/>
          <w:szCs w:val="28"/>
        </w:rPr>
      </w:pPr>
      <w:r w:rsidRPr="0035709A">
        <w:rPr>
          <w:sz w:val="28"/>
          <w:szCs w:val="28"/>
        </w:rPr>
        <w:t xml:space="preserve">    волейболистов»,</w:t>
      </w:r>
      <w:r w:rsidR="004E6834">
        <w:rPr>
          <w:sz w:val="28"/>
          <w:szCs w:val="28"/>
        </w:rPr>
        <w:t xml:space="preserve"> </w:t>
      </w:r>
      <w:r w:rsidR="004853A8">
        <w:rPr>
          <w:sz w:val="28"/>
          <w:szCs w:val="28"/>
        </w:rPr>
        <w:t>2014</w:t>
      </w:r>
      <w:r w:rsidRPr="0035709A">
        <w:rPr>
          <w:sz w:val="28"/>
          <w:szCs w:val="28"/>
        </w:rPr>
        <w:t>г</w:t>
      </w:r>
      <w:r w:rsidR="004E6834">
        <w:rPr>
          <w:sz w:val="28"/>
          <w:szCs w:val="28"/>
        </w:rPr>
        <w:t>.</w:t>
      </w:r>
    </w:p>
    <w:p w:rsidR="00D058AF" w:rsidRPr="0035709A" w:rsidRDefault="00D058AF" w:rsidP="00D058AF">
      <w:pPr>
        <w:rPr>
          <w:sz w:val="28"/>
          <w:szCs w:val="28"/>
        </w:rPr>
      </w:pPr>
      <w:r w:rsidRPr="0035709A">
        <w:rPr>
          <w:sz w:val="28"/>
          <w:szCs w:val="28"/>
        </w:rPr>
        <w:t>6. Железняк Ю.Д.</w:t>
      </w:r>
      <w:r w:rsidR="004E6834">
        <w:rPr>
          <w:sz w:val="28"/>
          <w:szCs w:val="28"/>
        </w:rPr>
        <w:t xml:space="preserve"> «</w:t>
      </w:r>
      <w:r w:rsidRPr="0035709A">
        <w:rPr>
          <w:sz w:val="28"/>
          <w:szCs w:val="28"/>
        </w:rPr>
        <w:t xml:space="preserve">Учебная программа  для детско-юношеских школ </w:t>
      </w:r>
      <w:r w:rsidR="004E6834">
        <w:rPr>
          <w:sz w:val="28"/>
          <w:szCs w:val="28"/>
        </w:rPr>
        <w:t xml:space="preserve">и школ олимпийского резерва», </w:t>
      </w:r>
      <w:r w:rsidR="004853A8">
        <w:rPr>
          <w:sz w:val="28"/>
          <w:szCs w:val="28"/>
        </w:rPr>
        <w:t>200</w:t>
      </w:r>
      <w:r w:rsidRPr="0035709A">
        <w:rPr>
          <w:sz w:val="28"/>
          <w:szCs w:val="28"/>
        </w:rPr>
        <w:t>4г.</w:t>
      </w:r>
    </w:p>
    <w:p w:rsidR="00D058AF" w:rsidRPr="0035709A" w:rsidRDefault="00D058AF" w:rsidP="00D058AF">
      <w:pPr>
        <w:rPr>
          <w:sz w:val="28"/>
          <w:szCs w:val="28"/>
        </w:rPr>
      </w:pPr>
      <w:r w:rsidRPr="0035709A">
        <w:rPr>
          <w:sz w:val="28"/>
          <w:szCs w:val="28"/>
        </w:rPr>
        <w:t>7. Матвеев А.П., Мельников С.Б. «Методика физического воспитания с основами и  теории»,</w:t>
      </w:r>
      <w:r w:rsidR="004E6834">
        <w:rPr>
          <w:sz w:val="28"/>
          <w:szCs w:val="28"/>
        </w:rPr>
        <w:t xml:space="preserve"> </w:t>
      </w:r>
      <w:r w:rsidR="004853A8">
        <w:rPr>
          <w:sz w:val="28"/>
          <w:szCs w:val="28"/>
        </w:rPr>
        <w:t>2008</w:t>
      </w:r>
      <w:r w:rsidR="00587C14" w:rsidRPr="0035709A">
        <w:rPr>
          <w:sz w:val="28"/>
          <w:szCs w:val="28"/>
        </w:rPr>
        <w:t>г</w:t>
      </w:r>
      <w:r w:rsidR="004E6834">
        <w:rPr>
          <w:sz w:val="28"/>
          <w:szCs w:val="28"/>
        </w:rPr>
        <w:t>.</w:t>
      </w:r>
    </w:p>
    <w:p w:rsidR="00D058AF" w:rsidRPr="009E1290" w:rsidRDefault="00D058AF" w:rsidP="00D058AF"/>
    <w:p w:rsidR="00D058AF" w:rsidRPr="00472F65" w:rsidRDefault="00D058AF" w:rsidP="00D058AF">
      <w:pPr>
        <w:jc w:val="center"/>
        <w:rPr>
          <w:rFonts w:ascii="Monotype Corsiva" w:hAnsi="Monotype Corsiva"/>
          <w:sz w:val="32"/>
          <w:szCs w:val="32"/>
        </w:rPr>
      </w:pPr>
      <w:r w:rsidRPr="00472F65">
        <w:rPr>
          <w:rFonts w:ascii="Monotype Corsiva" w:hAnsi="Monotype Corsiva"/>
          <w:b/>
          <w:sz w:val="32"/>
          <w:szCs w:val="32"/>
          <w:u w:val="single"/>
        </w:rPr>
        <w:t>Используемая литература для детей.</w:t>
      </w:r>
    </w:p>
    <w:p w:rsidR="00D058AF" w:rsidRPr="0035709A" w:rsidRDefault="00D058AF" w:rsidP="00D058AF">
      <w:pPr>
        <w:rPr>
          <w:sz w:val="28"/>
          <w:szCs w:val="28"/>
        </w:rPr>
      </w:pPr>
      <w:r w:rsidRPr="0035709A">
        <w:rPr>
          <w:sz w:val="28"/>
          <w:szCs w:val="28"/>
        </w:rPr>
        <w:t>1.Гальцева</w:t>
      </w:r>
      <w:r w:rsidR="004E6834">
        <w:rPr>
          <w:sz w:val="28"/>
          <w:szCs w:val="28"/>
        </w:rPr>
        <w:t xml:space="preserve"> Е.А.</w:t>
      </w:r>
      <w:r w:rsidRPr="0035709A">
        <w:rPr>
          <w:sz w:val="28"/>
          <w:szCs w:val="28"/>
        </w:rPr>
        <w:t>, Власенко</w:t>
      </w:r>
      <w:r w:rsidR="004E6834">
        <w:rPr>
          <w:sz w:val="28"/>
          <w:szCs w:val="28"/>
        </w:rPr>
        <w:t xml:space="preserve"> О.П.</w:t>
      </w:r>
      <w:r w:rsidRPr="0035709A">
        <w:rPr>
          <w:sz w:val="28"/>
          <w:szCs w:val="28"/>
        </w:rPr>
        <w:t xml:space="preserve"> «Спортивный серпантин»,</w:t>
      </w:r>
      <w:r w:rsidR="004E6834">
        <w:rPr>
          <w:sz w:val="28"/>
          <w:szCs w:val="28"/>
        </w:rPr>
        <w:t xml:space="preserve"> </w:t>
      </w:r>
      <w:r w:rsidRPr="0035709A">
        <w:rPr>
          <w:sz w:val="28"/>
          <w:szCs w:val="28"/>
        </w:rPr>
        <w:t>2006г</w:t>
      </w:r>
      <w:r w:rsidR="004E6834">
        <w:rPr>
          <w:sz w:val="28"/>
          <w:szCs w:val="28"/>
        </w:rPr>
        <w:t>.</w:t>
      </w:r>
    </w:p>
    <w:p w:rsidR="004E6834" w:rsidRPr="0035709A" w:rsidRDefault="00D058AF" w:rsidP="00D058AF">
      <w:pPr>
        <w:rPr>
          <w:sz w:val="28"/>
          <w:szCs w:val="28"/>
        </w:rPr>
      </w:pPr>
      <w:r w:rsidRPr="0035709A">
        <w:rPr>
          <w:sz w:val="28"/>
          <w:szCs w:val="28"/>
        </w:rPr>
        <w:t>2.Гаева</w:t>
      </w:r>
      <w:r w:rsidR="004E6834">
        <w:rPr>
          <w:sz w:val="28"/>
          <w:szCs w:val="28"/>
        </w:rPr>
        <w:t xml:space="preserve"> О.А.</w:t>
      </w:r>
      <w:r w:rsidRPr="0035709A">
        <w:rPr>
          <w:sz w:val="28"/>
          <w:szCs w:val="28"/>
        </w:rPr>
        <w:t xml:space="preserve"> «За здоровый образ жизни»,</w:t>
      </w:r>
      <w:r w:rsidR="004E6834">
        <w:rPr>
          <w:sz w:val="28"/>
          <w:szCs w:val="28"/>
        </w:rPr>
        <w:t xml:space="preserve"> </w:t>
      </w:r>
      <w:r w:rsidRPr="0035709A">
        <w:rPr>
          <w:sz w:val="28"/>
          <w:szCs w:val="28"/>
        </w:rPr>
        <w:t>2006</w:t>
      </w:r>
      <w:r w:rsidR="004E6834">
        <w:rPr>
          <w:sz w:val="28"/>
          <w:szCs w:val="28"/>
        </w:rPr>
        <w:t>г.</w:t>
      </w:r>
    </w:p>
    <w:p w:rsidR="00D058AF" w:rsidRPr="0035709A" w:rsidRDefault="00D058AF" w:rsidP="00D058AF">
      <w:pPr>
        <w:rPr>
          <w:sz w:val="28"/>
          <w:szCs w:val="28"/>
        </w:rPr>
      </w:pPr>
      <w:r w:rsidRPr="0035709A">
        <w:rPr>
          <w:sz w:val="28"/>
          <w:szCs w:val="28"/>
        </w:rPr>
        <w:t>3.Захарова  Н.Я. «Формирование здорового образа жизни у младших школьников»,2007г.</w:t>
      </w:r>
    </w:p>
    <w:p w:rsidR="00D058AF" w:rsidRDefault="00D058AF" w:rsidP="00D058AF">
      <w:pPr>
        <w:rPr>
          <w:sz w:val="28"/>
          <w:szCs w:val="28"/>
        </w:rPr>
      </w:pPr>
      <w:r w:rsidRPr="0035709A">
        <w:rPr>
          <w:sz w:val="28"/>
          <w:szCs w:val="28"/>
        </w:rPr>
        <w:t>4. Попова Е.В</w:t>
      </w:r>
      <w:r w:rsidR="00BD6F42" w:rsidRPr="0035709A">
        <w:rPr>
          <w:sz w:val="28"/>
          <w:szCs w:val="28"/>
        </w:rPr>
        <w:t xml:space="preserve">. </w:t>
      </w:r>
      <w:r w:rsidRPr="0035709A">
        <w:rPr>
          <w:sz w:val="28"/>
          <w:szCs w:val="28"/>
        </w:rPr>
        <w:t xml:space="preserve"> «Дружить со спортом. Поддержка работоспособности школьника</w:t>
      </w:r>
      <w:r w:rsidR="00587C14" w:rsidRPr="0035709A">
        <w:rPr>
          <w:sz w:val="28"/>
          <w:szCs w:val="28"/>
        </w:rPr>
        <w:t>»</w:t>
      </w:r>
      <w:r w:rsidRPr="0035709A">
        <w:rPr>
          <w:sz w:val="28"/>
          <w:szCs w:val="28"/>
        </w:rPr>
        <w:t>,2007г</w:t>
      </w:r>
      <w:r w:rsidR="004E6834">
        <w:rPr>
          <w:sz w:val="28"/>
          <w:szCs w:val="28"/>
        </w:rPr>
        <w:t>.</w:t>
      </w:r>
    </w:p>
    <w:p w:rsidR="004E6834" w:rsidRDefault="004E6834" w:rsidP="00D058AF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E6834">
        <w:rPr>
          <w:sz w:val="28"/>
          <w:szCs w:val="28"/>
        </w:rPr>
        <w:t xml:space="preserve">Назарова, Е.Н. Здоровый образ жизни и его составляющие / Е.Н. Назарова, Ю.Д. </w:t>
      </w:r>
      <w:proofErr w:type="spellStart"/>
      <w:r w:rsidRPr="004E6834">
        <w:rPr>
          <w:sz w:val="28"/>
          <w:szCs w:val="28"/>
        </w:rPr>
        <w:t>Жилов</w:t>
      </w:r>
      <w:proofErr w:type="spellEnd"/>
      <w:r w:rsidRPr="004E6834">
        <w:rPr>
          <w:sz w:val="28"/>
          <w:szCs w:val="28"/>
        </w:rPr>
        <w:t>. – М.: Издательский центр «Академия», 2007. - 256 с.</w:t>
      </w:r>
    </w:p>
    <w:p w:rsidR="000546C0" w:rsidRDefault="000546C0" w:rsidP="00D058AF">
      <w:pPr>
        <w:rPr>
          <w:sz w:val="28"/>
          <w:szCs w:val="28"/>
        </w:rPr>
      </w:pPr>
      <w:r w:rsidRPr="000546C0">
        <w:rPr>
          <w:sz w:val="28"/>
          <w:szCs w:val="28"/>
        </w:rPr>
        <w:t xml:space="preserve">Интернет-сайты:  </w:t>
      </w:r>
    </w:p>
    <w:p w:rsidR="00A97066" w:rsidRDefault="000546C0" w:rsidP="00A97066">
      <w:pPr>
        <w:pStyle w:val="ab"/>
        <w:numPr>
          <w:ilvl w:val="0"/>
          <w:numId w:val="21"/>
        </w:numPr>
        <w:rPr>
          <w:sz w:val="28"/>
          <w:szCs w:val="28"/>
        </w:rPr>
      </w:pPr>
      <w:r w:rsidRPr="00A97066">
        <w:rPr>
          <w:sz w:val="28"/>
          <w:szCs w:val="28"/>
        </w:rPr>
        <w:t xml:space="preserve">http://spo.1september.ru </w:t>
      </w:r>
      <w:r w:rsidR="00A97066" w:rsidRPr="00A97066">
        <w:rPr>
          <w:sz w:val="28"/>
          <w:szCs w:val="28"/>
        </w:rPr>
        <w:t>Газета в газете «Спорт в школе»</w:t>
      </w:r>
      <w:r w:rsidR="004E6834">
        <w:rPr>
          <w:sz w:val="28"/>
          <w:szCs w:val="28"/>
        </w:rPr>
        <w:t>.</w:t>
      </w:r>
      <w:r w:rsidR="00A97066" w:rsidRPr="00A97066">
        <w:rPr>
          <w:sz w:val="28"/>
          <w:szCs w:val="28"/>
        </w:rPr>
        <w:t xml:space="preserve">     </w:t>
      </w:r>
    </w:p>
    <w:p w:rsidR="00A97066" w:rsidRDefault="000546C0" w:rsidP="00A97066">
      <w:pPr>
        <w:pStyle w:val="ab"/>
        <w:numPr>
          <w:ilvl w:val="0"/>
          <w:numId w:val="21"/>
        </w:numPr>
        <w:rPr>
          <w:sz w:val="28"/>
          <w:szCs w:val="28"/>
        </w:rPr>
      </w:pPr>
      <w:r w:rsidRPr="00A97066">
        <w:rPr>
          <w:sz w:val="28"/>
          <w:szCs w:val="28"/>
        </w:rPr>
        <w:t>http://www.abcsport.ru/ Обзор спортивных школ и спортивных обществ.</w:t>
      </w:r>
    </w:p>
    <w:p w:rsidR="000546C0" w:rsidRPr="00A97066" w:rsidRDefault="000546C0" w:rsidP="00A97066">
      <w:pPr>
        <w:ind w:left="360"/>
        <w:rPr>
          <w:sz w:val="28"/>
          <w:szCs w:val="28"/>
        </w:rPr>
      </w:pPr>
      <w:r w:rsidRPr="00A97066">
        <w:rPr>
          <w:sz w:val="28"/>
          <w:szCs w:val="28"/>
        </w:rPr>
        <w:t>Новости спорта, освещение</w:t>
      </w:r>
      <w:r w:rsidR="00A97066">
        <w:rPr>
          <w:sz w:val="28"/>
          <w:szCs w:val="28"/>
        </w:rPr>
        <w:t xml:space="preserve"> событий. Тематический каталог по различным видам спорта.</w:t>
      </w:r>
    </w:p>
    <w:p w:rsidR="00472F65" w:rsidRDefault="00472F65" w:rsidP="00472F65">
      <w:pPr>
        <w:jc w:val="center"/>
        <w:rPr>
          <w:rFonts w:ascii="Monotype Corsiva" w:hAnsi="Monotype Corsiva"/>
          <w:b/>
          <w:sz w:val="32"/>
          <w:szCs w:val="32"/>
          <w:u w:val="single"/>
        </w:rPr>
      </w:pPr>
      <w:r w:rsidRPr="00472F65">
        <w:rPr>
          <w:rFonts w:ascii="Monotype Corsiva" w:hAnsi="Monotype Corsiva"/>
          <w:b/>
          <w:sz w:val="32"/>
          <w:szCs w:val="32"/>
          <w:u w:val="single"/>
        </w:rPr>
        <w:t>Глоссарий</w:t>
      </w:r>
    </w:p>
    <w:p w:rsidR="0055578F" w:rsidRPr="0055578F" w:rsidRDefault="0055578F" w:rsidP="00530C95">
      <w:pPr>
        <w:shd w:val="clear" w:color="auto" w:fill="FFFFFF"/>
        <w:ind w:firstLine="708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Блок</w:t>
      </w:r>
      <w:r w:rsidRPr="0055578F">
        <w:rPr>
          <w:sz w:val="28"/>
          <w:szCs w:val="28"/>
        </w:rPr>
        <w:t> – приём защиты, с помощью которого преграждается путь мячу, идущему от соперника. Осуществляется выносом любой части тела выше верхнего края сетки, но высота контакта с мячом может быть любой.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t>– </w:t>
      </w:r>
      <w:r w:rsidRPr="0055578F">
        <w:rPr>
          <w:i/>
          <w:iCs/>
          <w:sz w:val="28"/>
          <w:szCs w:val="28"/>
        </w:rPr>
        <w:t>групповой (коллективный)</w:t>
      </w:r>
      <w:r w:rsidRPr="0055578F">
        <w:rPr>
          <w:sz w:val="28"/>
          <w:szCs w:val="28"/>
        </w:rPr>
        <w:t>: блок, выполняемый двумя или тремя игроками.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t>– </w:t>
      </w:r>
      <w:r w:rsidRPr="0055578F">
        <w:rPr>
          <w:i/>
          <w:iCs/>
          <w:sz w:val="28"/>
          <w:szCs w:val="28"/>
        </w:rPr>
        <w:t>уступом:</w:t>
      </w:r>
      <w:r w:rsidRPr="0055578F">
        <w:rPr>
          <w:sz w:val="28"/>
          <w:szCs w:val="28"/>
        </w:rPr>
        <w:t> игрок четвертой зоны находится в метре от сетки и отвечает за оборону на всей сетке, помогая партнерам перекрыть атаку на всех направлениях.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proofErr w:type="spellStart"/>
      <w:r w:rsidRPr="0055578F">
        <w:rPr>
          <w:b/>
          <w:bCs/>
          <w:sz w:val="28"/>
          <w:szCs w:val="28"/>
        </w:rPr>
        <w:t>Блокер</w:t>
      </w:r>
      <w:proofErr w:type="spellEnd"/>
      <w:r w:rsidRPr="0055578F">
        <w:rPr>
          <w:sz w:val="28"/>
          <w:szCs w:val="28"/>
        </w:rPr>
        <w:t> – (разг.) блокирующий.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Блокировка</w:t>
      </w:r>
      <w:r w:rsidRPr="0055578F">
        <w:rPr>
          <w:sz w:val="28"/>
          <w:szCs w:val="28"/>
        </w:rPr>
        <w:t> – (устар.) то же, что блок.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Бросок</w:t>
      </w:r>
      <w:r w:rsidRPr="0055578F">
        <w:rPr>
          <w:sz w:val="28"/>
          <w:szCs w:val="28"/>
        </w:rPr>
        <w:t> – действие на блоке или при атакующем ударе на сетке, во время которого происходит длительное касание руки и мяча.  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Вбить кол (гвоздь)</w:t>
      </w:r>
      <w:r w:rsidRPr="0055578F">
        <w:rPr>
          <w:sz w:val="28"/>
          <w:szCs w:val="28"/>
        </w:rPr>
        <w:t> – (разг.) совершить мощнейший нападающий удар.  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Вдогонку</w:t>
      </w:r>
      <w:r w:rsidRPr="0055578F">
        <w:rPr>
          <w:sz w:val="28"/>
          <w:szCs w:val="28"/>
          <w:lang w:val="en-US"/>
        </w:rPr>
        <w:t> </w:t>
      </w:r>
      <w:r w:rsidRPr="0055578F">
        <w:rPr>
          <w:sz w:val="28"/>
          <w:szCs w:val="28"/>
        </w:rPr>
        <w:t>– комбинация, при которой игрок первого темпа идёт на нападающий удар из-за спины связующего и прыгает в метре-полутора впереди него.  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Взлёт</w:t>
      </w:r>
      <w:r w:rsidRPr="0055578F">
        <w:rPr>
          <w:sz w:val="28"/>
          <w:szCs w:val="28"/>
        </w:rPr>
        <w:t xml:space="preserve"> (то же, что </w:t>
      </w:r>
      <w:proofErr w:type="spellStart"/>
      <w:r w:rsidRPr="0055578F">
        <w:rPr>
          <w:sz w:val="28"/>
          <w:szCs w:val="28"/>
        </w:rPr>
        <w:t>квик</w:t>
      </w:r>
      <w:proofErr w:type="spellEnd"/>
      <w:r w:rsidRPr="0055578F">
        <w:rPr>
          <w:sz w:val="28"/>
          <w:szCs w:val="28"/>
        </w:rPr>
        <w:t>) – комбинация, при которой игрок совершает прыжок до момента передачи.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lastRenderedPageBreak/>
        <w:t>Возврат</w:t>
      </w:r>
      <w:r w:rsidRPr="0055578F">
        <w:rPr>
          <w:sz w:val="28"/>
          <w:szCs w:val="28"/>
        </w:rPr>
        <w:t> – комбинация, при которой игрок первого темпа идёт на взлёт, а игрок второго темпа демонстрирует выход к сетке по типу комбинации «крест» или «обратная волна», но после этого возвращается в свою зону, где и совершает нападающий удар.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Волна</w:t>
      </w:r>
      <w:r w:rsidRPr="0055578F">
        <w:rPr>
          <w:sz w:val="28"/>
          <w:szCs w:val="28"/>
        </w:rPr>
        <w:t> – комбинация, при которой к сетке на нападающий удар поочерёдно по параллельным траекториям выходят игроки первого и второго темпа.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t>–</w:t>
      </w:r>
      <w:r w:rsidRPr="0055578F">
        <w:rPr>
          <w:i/>
          <w:iCs/>
          <w:sz w:val="28"/>
          <w:szCs w:val="28"/>
        </w:rPr>
        <w:t> обратная: </w:t>
      </w:r>
      <w:r w:rsidRPr="0055578F">
        <w:rPr>
          <w:sz w:val="28"/>
          <w:szCs w:val="28"/>
        </w:rPr>
        <w:t>игрок первого темпа идёт на нападающий удар в четвёртой зоне, игрок второго темпа – в третьей;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i/>
          <w:iCs/>
          <w:sz w:val="28"/>
          <w:szCs w:val="28"/>
        </w:rPr>
        <w:t>– прямая: </w:t>
      </w:r>
      <w:r w:rsidRPr="0055578F">
        <w:rPr>
          <w:sz w:val="28"/>
          <w:szCs w:val="28"/>
        </w:rPr>
        <w:t>игрок первого темпа идёт на нападающий удар в третьей зоне, игрок второго темпа – в четвёртой.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t>– </w:t>
      </w:r>
      <w:r w:rsidRPr="0055578F">
        <w:rPr>
          <w:i/>
          <w:iCs/>
          <w:sz w:val="28"/>
          <w:szCs w:val="28"/>
        </w:rPr>
        <w:t>смешанная: </w:t>
      </w:r>
      <w:r w:rsidRPr="0055578F">
        <w:rPr>
          <w:sz w:val="28"/>
          <w:szCs w:val="28"/>
        </w:rPr>
        <w:t>игрок первого темпа идёт на нападающий удар в третьей зоне, игрок второго темпа – во второй.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proofErr w:type="spellStart"/>
      <w:r w:rsidRPr="0055578F">
        <w:rPr>
          <w:b/>
          <w:bCs/>
          <w:sz w:val="28"/>
          <w:szCs w:val="28"/>
        </w:rPr>
        <w:t>Впрыжка</w:t>
      </w:r>
      <w:proofErr w:type="spellEnd"/>
      <w:r w:rsidRPr="0055578F">
        <w:rPr>
          <w:sz w:val="28"/>
          <w:szCs w:val="28"/>
        </w:rPr>
        <w:t> (то же, что вход в зону, отсечение) – комбинация, при которой игрок первого темпа идёт на взлёт в полутора метрах от связующего, а игрок второго темпа из четвёртой зоны совершает нападающий удар с низкой передачи в интервале между связующим и игроком первого темпа.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Вход в зону</w:t>
      </w:r>
      <w:r w:rsidRPr="0055578F">
        <w:rPr>
          <w:sz w:val="28"/>
          <w:szCs w:val="28"/>
        </w:rPr>
        <w:t xml:space="preserve"> – то же, что </w:t>
      </w:r>
      <w:proofErr w:type="spellStart"/>
      <w:r w:rsidRPr="0055578F">
        <w:rPr>
          <w:sz w:val="28"/>
          <w:szCs w:val="28"/>
        </w:rPr>
        <w:t>впрыжка</w:t>
      </w:r>
      <w:proofErr w:type="spellEnd"/>
      <w:r w:rsidRPr="0055578F">
        <w:rPr>
          <w:sz w:val="28"/>
          <w:szCs w:val="28"/>
        </w:rPr>
        <w:t>, отсечение.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Выйти</w:t>
      </w:r>
      <w:r w:rsidRPr="0055578F">
        <w:rPr>
          <w:sz w:val="28"/>
          <w:szCs w:val="28"/>
        </w:rPr>
        <w:t> (об основном связующем) – переместиться после приёма с задней линии в переднюю зону. </w:t>
      </w:r>
      <w:r w:rsidRPr="0055578F">
        <w:rPr>
          <w:i/>
          <w:iCs/>
          <w:sz w:val="28"/>
          <w:szCs w:val="28"/>
        </w:rPr>
        <w:t>Выход</w:t>
      </w:r>
      <w:r w:rsidRPr="0055578F">
        <w:rPr>
          <w:sz w:val="28"/>
          <w:szCs w:val="28"/>
        </w:rPr>
        <w:t>  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rStyle w:val="a3"/>
          <w:sz w:val="28"/>
          <w:szCs w:val="28"/>
        </w:rPr>
        <w:t>Выстроить крышу </w:t>
      </w:r>
      <w:r w:rsidRPr="0055578F">
        <w:rPr>
          <w:sz w:val="28"/>
          <w:szCs w:val="28"/>
        </w:rPr>
        <w:t>(то же, что ставить забор) – выстроить блок, создающий значительные трудности для соперника.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Гасить</w:t>
      </w:r>
      <w:r w:rsidRPr="0055578F">
        <w:rPr>
          <w:sz w:val="28"/>
          <w:szCs w:val="28"/>
        </w:rPr>
        <w:t> (то же, что тушить) – (разг.) совершать нападающий удар. </w:t>
      </w:r>
      <w:r w:rsidRPr="0055578F">
        <w:rPr>
          <w:i/>
          <w:iCs/>
          <w:sz w:val="28"/>
          <w:szCs w:val="28"/>
        </w:rPr>
        <w:t>Гас.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Грызть зубами пол</w:t>
      </w:r>
      <w:r w:rsidRPr="0055578F">
        <w:rPr>
          <w:sz w:val="28"/>
          <w:szCs w:val="28"/>
        </w:rPr>
        <w:t xml:space="preserve"> (то же, что </w:t>
      </w:r>
      <w:proofErr w:type="spellStart"/>
      <w:r w:rsidRPr="0055578F">
        <w:rPr>
          <w:sz w:val="28"/>
          <w:szCs w:val="28"/>
        </w:rPr>
        <w:t>землемерничать</w:t>
      </w:r>
      <w:proofErr w:type="spellEnd"/>
      <w:r w:rsidRPr="0055578F">
        <w:rPr>
          <w:sz w:val="28"/>
          <w:szCs w:val="28"/>
        </w:rPr>
        <w:t>) – (разг.) очень активно выполнять защитные действия.  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Двойное касание</w:t>
      </w:r>
      <w:r w:rsidRPr="0055578F">
        <w:rPr>
          <w:sz w:val="28"/>
          <w:szCs w:val="28"/>
        </w:rPr>
        <w:t> – действие, при котором игрок ударяет мяч два раза подряд или мяч касается различных частей его тела последовательно.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Дерево</w:t>
      </w:r>
      <w:r w:rsidRPr="0055578F">
        <w:rPr>
          <w:sz w:val="28"/>
          <w:szCs w:val="28"/>
        </w:rPr>
        <w:t> – (разг.) игрок со слабой техникой.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Диагональный</w:t>
      </w:r>
      <w:r w:rsidRPr="0055578F">
        <w:rPr>
          <w:sz w:val="28"/>
          <w:szCs w:val="28"/>
          <w:lang w:val="en-US"/>
        </w:rPr>
        <w:t> </w:t>
      </w:r>
      <w:r w:rsidRPr="0055578F">
        <w:rPr>
          <w:sz w:val="28"/>
          <w:szCs w:val="28"/>
        </w:rPr>
        <w:t xml:space="preserve">– игрок, в расстановке находящийся в трёх номерах от основного связующего. Чаще всего выполняет функции нападающего: находясь в передней зоне, даёт возможность основному связующему выходить и пасовать с </w:t>
      </w:r>
      <w:proofErr w:type="spellStart"/>
      <w:r w:rsidRPr="0055578F">
        <w:rPr>
          <w:sz w:val="28"/>
          <w:szCs w:val="28"/>
        </w:rPr>
        <w:t>бóльшим</w:t>
      </w:r>
      <w:proofErr w:type="spellEnd"/>
      <w:r w:rsidRPr="0055578F">
        <w:rPr>
          <w:sz w:val="28"/>
          <w:szCs w:val="28"/>
        </w:rPr>
        <w:t xml:space="preserve"> количеством нападающих в передней зоне.  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Добить до пола</w:t>
      </w:r>
      <w:r w:rsidRPr="0055578F">
        <w:rPr>
          <w:sz w:val="28"/>
          <w:szCs w:val="28"/>
        </w:rPr>
        <w:t> (то же, что пробить до пола) – совершить сильный нападающий удар, после которого мяч касается пола.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Доводка</w:t>
      </w:r>
      <w:r w:rsidRPr="0055578F">
        <w:rPr>
          <w:sz w:val="28"/>
          <w:szCs w:val="28"/>
        </w:rPr>
        <w:t> – первое касание, после которого мяч обрабатывается и направляется связующему. </w:t>
      </w:r>
      <w:r w:rsidRPr="0055578F">
        <w:rPr>
          <w:i/>
          <w:iCs/>
          <w:sz w:val="28"/>
          <w:szCs w:val="28"/>
        </w:rPr>
        <w:t>Плохая доводка, хорошая доводка.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proofErr w:type="spellStart"/>
      <w:r w:rsidRPr="0055578F">
        <w:rPr>
          <w:b/>
          <w:bCs/>
          <w:sz w:val="28"/>
          <w:szCs w:val="28"/>
        </w:rPr>
        <w:t>Доигровка</w:t>
      </w:r>
      <w:proofErr w:type="spellEnd"/>
      <w:r w:rsidRPr="0055578F">
        <w:rPr>
          <w:sz w:val="28"/>
          <w:szCs w:val="28"/>
        </w:rPr>
        <w:t> – ответное атакующее действие команды при собственной подаче.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proofErr w:type="spellStart"/>
      <w:r w:rsidRPr="0055578F">
        <w:rPr>
          <w:b/>
          <w:bCs/>
          <w:sz w:val="28"/>
          <w:szCs w:val="28"/>
        </w:rPr>
        <w:t>Доигровщик</w:t>
      </w:r>
      <w:proofErr w:type="spellEnd"/>
      <w:r w:rsidRPr="0055578F">
        <w:rPr>
          <w:sz w:val="28"/>
          <w:szCs w:val="28"/>
        </w:rPr>
        <w:t> – нападающий, играющий вторым темпом.  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Дужка</w:t>
      </w:r>
      <w:r w:rsidRPr="0055578F">
        <w:rPr>
          <w:sz w:val="28"/>
          <w:szCs w:val="28"/>
        </w:rPr>
        <w:t xml:space="preserve"> (то же, что половинка, </w:t>
      </w:r>
      <w:proofErr w:type="spellStart"/>
      <w:r w:rsidRPr="0055578F">
        <w:rPr>
          <w:sz w:val="28"/>
          <w:szCs w:val="28"/>
        </w:rPr>
        <w:t>полупрострел</w:t>
      </w:r>
      <w:proofErr w:type="spellEnd"/>
      <w:r w:rsidRPr="0055578F">
        <w:rPr>
          <w:sz w:val="28"/>
          <w:szCs w:val="28"/>
        </w:rPr>
        <w:t>) – нападающий удар, совершаемый с относительно низкого, быстрого паса игроком второго темпа.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Забег-прострел</w:t>
      </w:r>
      <w:r w:rsidRPr="0055578F">
        <w:rPr>
          <w:sz w:val="28"/>
          <w:szCs w:val="28"/>
        </w:rPr>
        <w:t> – комбинация, при которой игрок из третьей или четвёртой зоны совершает нападающий удар за головой связующего на краю сетки, причём передача выполняется до прыжка нападающего.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Задержка</w:t>
      </w:r>
      <w:r w:rsidRPr="0055578F">
        <w:rPr>
          <w:sz w:val="28"/>
          <w:szCs w:val="28"/>
        </w:rPr>
        <w:t> (то же, что захват) – действие во время верхней передачи, при котором мяч не отскакивает от рук игрока сразу.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Задняя линия</w:t>
      </w:r>
      <w:r w:rsidRPr="0055578F">
        <w:rPr>
          <w:sz w:val="28"/>
          <w:szCs w:val="28"/>
        </w:rPr>
        <w:t> – часть площадки, ограниченная боковыми линиями, лицевой линией и линией атаки; </w:t>
      </w:r>
      <w:r w:rsidRPr="0055578F">
        <w:rPr>
          <w:i/>
          <w:iCs/>
          <w:sz w:val="28"/>
          <w:szCs w:val="28"/>
        </w:rPr>
        <w:t>ср. передняя зона</w:t>
      </w:r>
      <w:r w:rsidRPr="0055578F">
        <w:rPr>
          <w:sz w:val="28"/>
          <w:szCs w:val="28"/>
        </w:rPr>
        <w:t>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lastRenderedPageBreak/>
        <w:t>Заслон</w:t>
      </w:r>
      <w:r w:rsidRPr="0055578F">
        <w:rPr>
          <w:sz w:val="28"/>
          <w:szCs w:val="28"/>
        </w:rPr>
        <w:t> – действия, которыми волейболисты одной команды мешают своим соперникам видеть подающего или траекторию полёта мяча. </w:t>
      </w:r>
      <w:r w:rsidRPr="0055578F">
        <w:rPr>
          <w:i/>
          <w:iCs/>
          <w:sz w:val="28"/>
          <w:szCs w:val="28"/>
        </w:rPr>
        <w:t>Индивидуальный заслон, групповой заслон.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Застрелиться в блок</w:t>
      </w:r>
      <w:r w:rsidRPr="0055578F">
        <w:rPr>
          <w:sz w:val="28"/>
          <w:szCs w:val="28"/>
        </w:rPr>
        <w:t> – (разг.) совершить нападающий удар в блок так, что мяч при этом отскакивает в поле под острым углом практически без возможности страховки.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Захват</w:t>
      </w:r>
      <w:r w:rsidRPr="0055578F">
        <w:rPr>
          <w:sz w:val="28"/>
          <w:szCs w:val="28"/>
        </w:rPr>
        <w:t> – то же, что задержка.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rStyle w:val="a3"/>
          <w:sz w:val="28"/>
          <w:szCs w:val="28"/>
        </w:rPr>
        <w:t>Защита</w:t>
      </w:r>
      <w:r w:rsidRPr="0055578F">
        <w:rPr>
          <w:sz w:val="28"/>
          <w:szCs w:val="28"/>
        </w:rPr>
        <w:t> – действия игроков, предотвращающие атаку соперника или позволяющие оставить мяч в игре после этого; </w:t>
      </w:r>
      <w:r w:rsidRPr="0055578F">
        <w:rPr>
          <w:i/>
          <w:iCs/>
          <w:sz w:val="28"/>
          <w:szCs w:val="28"/>
        </w:rPr>
        <w:t>ср. приём.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Зона </w:t>
      </w:r>
      <w:r w:rsidRPr="0055578F">
        <w:rPr>
          <w:sz w:val="28"/>
          <w:szCs w:val="28"/>
        </w:rPr>
        <w:t>– 1) участок площадки, обозначенный условно; в классическом волейболе выделяется шесть зон по количеству игроков;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t>2) (то же, что стрелка) комбинация, при которой игрок первого темпа осуществляет атаку в полутора метрах от связующего, как правило, между третьей и четвёртой зонами.  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Зона конфликта (конфликтная зона)</w:t>
      </w:r>
      <w:r w:rsidRPr="0055578F">
        <w:rPr>
          <w:sz w:val="28"/>
          <w:szCs w:val="28"/>
        </w:rPr>
        <w:t> – зона между принимающими игроками, подача в которую сильно затрудняет приём.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Интервал </w:t>
      </w:r>
      <w:r w:rsidRPr="0055578F">
        <w:rPr>
          <w:sz w:val="28"/>
          <w:szCs w:val="28"/>
        </w:rPr>
        <w:t>– промежуток времени (обычно три минуты) между партиями; </w:t>
      </w:r>
      <w:r w:rsidRPr="0055578F">
        <w:rPr>
          <w:i/>
          <w:iCs/>
          <w:sz w:val="28"/>
          <w:szCs w:val="28"/>
        </w:rPr>
        <w:t>ср. перерыв, тайм-аут.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proofErr w:type="spellStart"/>
      <w:r w:rsidRPr="0055578F">
        <w:rPr>
          <w:b/>
          <w:bCs/>
          <w:sz w:val="28"/>
          <w:szCs w:val="28"/>
        </w:rPr>
        <w:t>Квик</w:t>
      </w:r>
      <w:proofErr w:type="spellEnd"/>
      <w:r w:rsidRPr="0055578F">
        <w:rPr>
          <w:b/>
          <w:bCs/>
          <w:sz w:val="28"/>
          <w:szCs w:val="28"/>
        </w:rPr>
        <w:t> </w:t>
      </w:r>
      <w:r w:rsidRPr="0055578F">
        <w:rPr>
          <w:sz w:val="28"/>
          <w:szCs w:val="28"/>
        </w:rPr>
        <w:t>– то же, что взлёт.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Кидать </w:t>
      </w:r>
      <w:r w:rsidRPr="0055578F">
        <w:rPr>
          <w:sz w:val="28"/>
          <w:szCs w:val="28"/>
        </w:rPr>
        <w:t>– (разг.) отдавать пас для нападающего удара, не учитывая особенности техники игрока. </w:t>
      </w:r>
      <w:r w:rsidRPr="0055578F">
        <w:rPr>
          <w:i/>
          <w:iCs/>
          <w:sz w:val="28"/>
          <w:szCs w:val="28"/>
        </w:rPr>
        <w:t>Подкидывать. Ср. пасовать, разводить.  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Козёл</w:t>
      </w:r>
      <w:r w:rsidRPr="0055578F">
        <w:rPr>
          <w:b/>
          <w:bCs/>
          <w:sz w:val="28"/>
          <w:szCs w:val="28"/>
          <w:lang w:val="en-US"/>
        </w:rPr>
        <w:t> </w:t>
      </w:r>
      <w:r w:rsidRPr="0055578F">
        <w:rPr>
          <w:sz w:val="28"/>
          <w:szCs w:val="28"/>
        </w:rPr>
        <w:t>– (разг.) комбинация, осуществляемая игроком первого темпа, который демонстрирует намерение играть зону, но в последний момент делает шаг в сторону пасующего и атакует с короткой передачи.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Кол </w:t>
      </w:r>
      <w:r w:rsidRPr="0055578F">
        <w:rPr>
          <w:sz w:val="28"/>
          <w:szCs w:val="28"/>
        </w:rPr>
        <w:t>– (разг.) мощный нападающий удар, после которого мяч приземляется недалеко от сетки. </w:t>
      </w:r>
      <w:r w:rsidRPr="0055578F">
        <w:rPr>
          <w:i/>
          <w:iCs/>
          <w:sz w:val="28"/>
          <w:szCs w:val="28"/>
        </w:rPr>
        <w:t>Вбить кол.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rStyle w:val="a3"/>
          <w:sz w:val="28"/>
          <w:szCs w:val="28"/>
        </w:rPr>
        <w:t>Контрольный мяч </w:t>
      </w:r>
      <w:r w:rsidRPr="0055578F">
        <w:rPr>
          <w:sz w:val="28"/>
          <w:szCs w:val="28"/>
        </w:rPr>
        <w:t>– очко, выигрыш которого решает судьбу партии или матча; </w:t>
      </w:r>
      <w:r w:rsidRPr="0055578F">
        <w:rPr>
          <w:rStyle w:val="ad"/>
          <w:sz w:val="28"/>
          <w:szCs w:val="28"/>
        </w:rPr>
        <w:t xml:space="preserve">ср. </w:t>
      </w:r>
      <w:proofErr w:type="spellStart"/>
      <w:r w:rsidRPr="0055578F">
        <w:rPr>
          <w:rStyle w:val="ad"/>
          <w:sz w:val="28"/>
          <w:szCs w:val="28"/>
        </w:rPr>
        <w:t>сетбол</w:t>
      </w:r>
      <w:proofErr w:type="spellEnd"/>
      <w:r w:rsidRPr="0055578F">
        <w:rPr>
          <w:rStyle w:val="ad"/>
          <w:sz w:val="28"/>
          <w:szCs w:val="28"/>
        </w:rPr>
        <w:t>, матчбол, матч-пойнт. 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Крест </w:t>
      </w:r>
      <w:r w:rsidRPr="0055578F">
        <w:rPr>
          <w:sz w:val="28"/>
          <w:szCs w:val="28"/>
        </w:rPr>
        <w:t>– комбинация, при которой на нападающий удар выходят игроки первого и второго темпа так, что их пути пересекаются.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i/>
          <w:iCs/>
          <w:sz w:val="28"/>
          <w:szCs w:val="28"/>
        </w:rPr>
        <w:t>– обратный </w:t>
      </w:r>
      <w:r w:rsidRPr="0055578F">
        <w:rPr>
          <w:sz w:val="28"/>
          <w:szCs w:val="28"/>
        </w:rPr>
        <w:t>(то же, что смешанный)</w:t>
      </w:r>
      <w:r w:rsidRPr="0055578F">
        <w:rPr>
          <w:i/>
          <w:iCs/>
          <w:sz w:val="28"/>
          <w:szCs w:val="28"/>
        </w:rPr>
        <w:t>: </w:t>
      </w:r>
      <w:r w:rsidRPr="0055578F">
        <w:rPr>
          <w:sz w:val="28"/>
          <w:szCs w:val="28"/>
        </w:rPr>
        <w:t xml:space="preserve">игрок из второй зоны идёт на взлёт в третью, игрок второго темпа идёт на нападающий удар из третьей зоны </w:t>
      </w:r>
      <w:proofErr w:type="gramStart"/>
      <w:r w:rsidRPr="0055578F">
        <w:rPr>
          <w:sz w:val="28"/>
          <w:szCs w:val="28"/>
        </w:rPr>
        <w:t>за голову</w:t>
      </w:r>
      <w:proofErr w:type="gramEnd"/>
      <w:r w:rsidRPr="0055578F">
        <w:rPr>
          <w:sz w:val="28"/>
          <w:szCs w:val="28"/>
        </w:rPr>
        <w:t xml:space="preserve"> пасующего;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t>– </w:t>
      </w:r>
      <w:r w:rsidRPr="0055578F">
        <w:rPr>
          <w:i/>
          <w:iCs/>
          <w:sz w:val="28"/>
          <w:szCs w:val="28"/>
        </w:rPr>
        <w:t>прямой: </w:t>
      </w:r>
      <w:r w:rsidRPr="0055578F">
        <w:rPr>
          <w:sz w:val="28"/>
          <w:szCs w:val="28"/>
        </w:rPr>
        <w:t>1) игрок третьей зоны идёт на взлёт, игрок четвёртой зоны идёт на нападающий удар в третью; 2) игрок четвёртой зоны идёт на взлёт в третью, игрок третьей зоны следом за ним идёт на нападающий удар;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i/>
          <w:iCs/>
          <w:sz w:val="28"/>
          <w:szCs w:val="28"/>
        </w:rPr>
        <w:t>– сзади: </w:t>
      </w:r>
      <w:r w:rsidRPr="0055578F">
        <w:rPr>
          <w:sz w:val="28"/>
          <w:szCs w:val="28"/>
        </w:rPr>
        <w:t>игрок из второй зоны идёт на взлёт, игрок второго темпа из третьей зоны – во вторую;  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t>– </w:t>
      </w:r>
      <w:r w:rsidRPr="0055578F">
        <w:rPr>
          <w:i/>
          <w:iCs/>
          <w:sz w:val="28"/>
          <w:szCs w:val="28"/>
        </w:rPr>
        <w:t>смешанный</w:t>
      </w:r>
      <w:r w:rsidRPr="0055578F">
        <w:rPr>
          <w:sz w:val="28"/>
          <w:szCs w:val="28"/>
        </w:rPr>
        <w:t>: то же, что обратный.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rStyle w:val="a3"/>
          <w:sz w:val="28"/>
          <w:szCs w:val="28"/>
        </w:rPr>
        <w:t>Крыть линию (ход)</w:t>
      </w:r>
      <w:r w:rsidRPr="0055578F">
        <w:rPr>
          <w:sz w:val="28"/>
          <w:szCs w:val="28"/>
        </w:rPr>
        <w:t> – (разг.) закрывать блоком атакующий удар по линии (в ход).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Крюк</w:t>
      </w:r>
      <w:r w:rsidRPr="0055578F">
        <w:rPr>
          <w:sz w:val="28"/>
          <w:szCs w:val="28"/>
        </w:rPr>
        <w:t> – нападающий удар, при котором игрок выходит боком к мячу и бьёт по нему над головой.  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Либеро</w:t>
      </w:r>
      <w:r w:rsidRPr="0055578F">
        <w:rPr>
          <w:sz w:val="28"/>
          <w:szCs w:val="28"/>
        </w:rPr>
        <w:t xml:space="preserve"> – свободный защитник, имеющий право замещать любого игрока на задней линии; среди прочих правил, регулирующих действия либеро, есть такие: он не может подавать, блокировать и совершать атакующий удар, если мяч </w:t>
      </w:r>
      <w:r w:rsidRPr="0055578F">
        <w:rPr>
          <w:sz w:val="28"/>
          <w:szCs w:val="28"/>
        </w:rPr>
        <w:lastRenderedPageBreak/>
        <w:t>находится выше сетки; его форма должна отличаться по цвету от формы других членов команды. </w:t>
      </w:r>
      <w:proofErr w:type="spellStart"/>
      <w:r w:rsidRPr="0055578F">
        <w:rPr>
          <w:rStyle w:val="ad"/>
          <w:sz w:val="28"/>
          <w:szCs w:val="28"/>
        </w:rPr>
        <w:t>Либерить</w:t>
      </w:r>
      <w:proofErr w:type="spellEnd"/>
      <w:r w:rsidRPr="0055578F">
        <w:rPr>
          <w:sz w:val="28"/>
          <w:szCs w:val="28"/>
        </w:rPr>
        <w:t> (разг.).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Матчбол</w:t>
      </w:r>
      <w:r w:rsidRPr="0055578F">
        <w:rPr>
          <w:sz w:val="28"/>
          <w:szCs w:val="28"/>
        </w:rPr>
        <w:t> (то же, что матч-пойнт) – очко, выигрыш или проигрыш которого может решить исход всего матча; </w:t>
      </w:r>
      <w:r w:rsidRPr="0055578F">
        <w:rPr>
          <w:rStyle w:val="ad"/>
          <w:sz w:val="28"/>
          <w:szCs w:val="28"/>
        </w:rPr>
        <w:t>ср. контрольный мяч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Матч-пойнт</w:t>
      </w:r>
      <w:r w:rsidRPr="0055578F">
        <w:rPr>
          <w:sz w:val="28"/>
          <w:szCs w:val="28"/>
        </w:rPr>
        <w:t> – то же, что матчбол.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Мельница</w:t>
      </w:r>
      <w:r w:rsidRPr="0055578F">
        <w:rPr>
          <w:sz w:val="28"/>
          <w:szCs w:val="28"/>
        </w:rPr>
        <w:t> – (разг.) нападающий удар, при котором игрок заносит одну руку, якобы собираясь бить, зависает и резко бьёт другой.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Мёртвый мяч</w:t>
      </w:r>
      <w:r w:rsidRPr="0055578F">
        <w:rPr>
          <w:sz w:val="28"/>
          <w:szCs w:val="28"/>
        </w:rPr>
        <w:t> – (разг.) мяч, оказавшийся в таком положении, что крайне трудно оставить его в игре.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Метр</w:t>
      </w:r>
      <w:r w:rsidRPr="0055578F">
        <w:rPr>
          <w:sz w:val="28"/>
          <w:szCs w:val="28"/>
        </w:rPr>
        <w:t> – нападающий удар недалеко от связующего с паса высотой в метр.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proofErr w:type="spellStart"/>
      <w:r w:rsidRPr="0055578F">
        <w:rPr>
          <w:b/>
          <w:bCs/>
          <w:sz w:val="28"/>
          <w:szCs w:val="28"/>
        </w:rPr>
        <w:t>Морита</w:t>
      </w:r>
      <w:proofErr w:type="spellEnd"/>
      <w:r w:rsidRPr="0055578F">
        <w:rPr>
          <w:sz w:val="28"/>
          <w:szCs w:val="28"/>
        </w:rPr>
        <w:t> – нападающий удар, при котором игрок разбегается якобы для выполнения взлёта, но задерживается и совершает удар с невысокого паса в то время, когда блокирующий уже приземлился.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На балансе </w:t>
      </w:r>
      <w:r w:rsidRPr="0055578F">
        <w:rPr>
          <w:sz w:val="28"/>
          <w:szCs w:val="28"/>
        </w:rPr>
        <w:t>(выиграть, проиграть и т. п.) – вариант окончания партии, при котором ни одна из команд какое-то время не может набрать необходимого для выигрыша преимущества в 2 очка и окончательный счёт оказывается больше 25 очков (или 15 – в зависимости от партии).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Надеть на уши</w:t>
      </w:r>
      <w:r w:rsidRPr="0055578F">
        <w:rPr>
          <w:sz w:val="28"/>
          <w:szCs w:val="28"/>
        </w:rPr>
        <w:t> – (разг.) игровая ситуация, когда отразившийся от блока мяч попадает в атакующего.  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Накат</w:t>
      </w:r>
      <w:r w:rsidRPr="0055578F">
        <w:rPr>
          <w:sz w:val="28"/>
          <w:szCs w:val="28"/>
        </w:rPr>
        <w:t> – несильный кистевой нападающий удар. </w:t>
      </w:r>
      <w:r w:rsidRPr="0055578F">
        <w:rPr>
          <w:i/>
          <w:iCs/>
          <w:sz w:val="28"/>
          <w:szCs w:val="28"/>
        </w:rPr>
        <w:t>Накатить.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proofErr w:type="spellStart"/>
      <w:r w:rsidRPr="0055578F">
        <w:rPr>
          <w:b/>
          <w:bCs/>
          <w:sz w:val="28"/>
          <w:szCs w:val="28"/>
        </w:rPr>
        <w:t>Откидка</w:t>
      </w:r>
      <w:proofErr w:type="spellEnd"/>
      <w:r w:rsidRPr="0055578F">
        <w:rPr>
          <w:sz w:val="28"/>
          <w:szCs w:val="28"/>
        </w:rPr>
        <w:t xml:space="preserve"> – передача, отдаваемая партнёру со второго касания из второй или четвёртой зоны с целью отвлечь блок противника на себя, так как вместо </w:t>
      </w:r>
      <w:proofErr w:type="spellStart"/>
      <w:r w:rsidRPr="0055578F">
        <w:rPr>
          <w:sz w:val="28"/>
          <w:szCs w:val="28"/>
        </w:rPr>
        <w:t>откидки</w:t>
      </w:r>
      <w:proofErr w:type="spellEnd"/>
      <w:r w:rsidRPr="0055578F">
        <w:rPr>
          <w:sz w:val="28"/>
          <w:szCs w:val="28"/>
        </w:rPr>
        <w:t xml:space="preserve"> волейболист может совершить нападающий удар.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Отсечение</w:t>
      </w:r>
      <w:r w:rsidRPr="0055578F">
        <w:rPr>
          <w:sz w:val="28"/>
          <w:szCs w:val="28"/>
        </w:rPr>
        <w:t xml:space="preserve"> – то же, что </w:t>
      </w:r>
      <w:proofErr w:type="spellStart"/>
      <w:r w:rsidRPr="0055578F">
        <w:rPr>
          <w:sz w:val="28"/>
          <w:szCs w:val="28"/>
        </w:rPr>
        <w:t>впрыжка</w:t>
      </w:r>
      <w:proofErr w:type="spellEnd"/>
      <w:r w:rsidRPr="0055578F">
        <w:rPr>
          <w:sz w:val="28"/>
          <w:szCs w:val="28"/>
        </w:rPr>
        <w:t>, вход в зону.  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Отскакивать, как от</w:t>
      </w:r>
      <w:r w:rsidRPr="0055578F">
        <w:rPr>
          <w:sz w:val="28"/>
          <w:szCs w:val="28"/>
        </w:rPr>
        <w:t> </w:t>
      </w:r>
      <w:r w:rsidRPr="0055578F">
        <w:rPr>
          <w:b/>
          <w:bCs/>
          <w:sz w:val="28"/>
          <w:szCs w:val="28"/>
        </w:rPr>
        <w:t>батареи</w:t>
      </w:r>
      <w:r w:rsidRPr="0055578F">
        <w:rPr>
          <w:sz w:val="28"/>
          <w:szCs w:val="28"/>
        </w:rPr>
        <w:t> (о мяче) – (разг.) отскакивать в неожиданном направлении от игрока, обрабатывающего мяч.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Отыграться от блока</w:t>
      </w:r>
      <w:r w:rsidRPr="0055578F">
        <w:rPr>
          <w:sz w:val="28"/>
          <w:szCs w:val="28"/>
        </w:rPr>
        <w:t> – целенаправленно совершить несильный удар в блок, рассчитывая сыграть в подстраховке.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Очередь</w:t>
      </w:r>
      <w:r w:rsidRPr="0055578F">
        <w:rPr>
          <w:sz w:val="28"/>
          <w:szCs w:val="28"/>
        </w:rPr>
        <w:t> (атаки) (то же, что темп (1)) – порядок, которому следуют игроки при нападении.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Пайп </w:t>
      </w:r>
      <w:r w:rsidRPr="0055578F">
        <w:rPr>
          <w:sz w:val="28"/>
          <w:szCs w:val="28"/>
        </w:rPr>
        <w:t>– комбинация, при которой игрок первого темпа имитирует нападающий удар, а игрок шестой зоны в это время в действительности выполняет нападающий удар.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Парашют </w:t>
      </w:r>
      <w:r w:rsidRPr="0055578F">
        <w:rPr>
          <w:sz w:val="28"/>
          <w:szCs w:val="28"/>
        </w:rPr>
        <w:t>(то же, что свеча) – (разг.) подача, передача и другие действия игрока, приводящие к тому, что мяч летит по большой дуге. </w:t>
      </w:r>
      <w:r w:rsidRPr="0055578F">
        <w:rPr>
          <w:i/>
          <w:iCs/>
          <w:sz w:val="28"/>
          <w:szCs w:val="28"/>
        </w:rPr>
        <w:t>Подать парашют – то же, что сделать свечу.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Пас </w:t>
      </w:r>
      <w:r w:rsidRPr="0055578F">
        <w:rPr>
          <w:sz w:val="28"/>
          <w:szCs w:val="28"/>
        </w:rPr>
        <w:t>(то же, что передача) – направление игроком мяча партнёру по команде.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i/>
          <w:iCs/>
          <w:sz w:val="28"/>
          <w:szCs w:val="28"/>
        </w:rPr>
        <w:t>– длинный</w:t>
      </w:r>
      <w:r w:rsidRPr="0055578F">
        <w:rPr>
          <w:sz w:val="28"/>
          <w:szCs w:val="28"/>
        </w:rPr>
        <w:t>: передача в дальнюю зону.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i/>
          <w:iCs/>
          <w:sz w:val="28"/>
          <w:szCs w:val="28"/>
        </w:rPr>
        <w:t>– короткий:</w:t>
      </w:r>
      <w:r w:rsidRPr="0055578F">
        <w:rPr>
          <w:sz w:val="28"/>
          <w:szCs w:val="28"/>
        </w:rPr>
        <w:t> передача в ближнюю зону.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«Пас – два»</w:t>
      </w:r>
      <w:r w:rsidRPr="0055578F">
        <w:rPr>
          <w:sz w:val="28"/>
          <w:szCs w:val="28"/>
        </w:rPr>
        <w:t> («пас – три», «пас – четыре») – фраза, которую говорит связующий, прося тем самым организовать доводку во вторую (третью, четвёртую) зону.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proofErr w:type="spellStart"/>
      <w:r w:rsidRPr="0055578F">
        <w:rPr>
          <w:rStyle w:val="a3"/>
          <w:sz w:val="28"/>
          <w:szCs w:val="28"/>
        </w:rPr>
        <w:t>Пасер</w:t>
      </w:r>
      <w:proofErr w:type="spellEnd"/>
      <w:r w:rsidRPr="0055578F">
        <w:rPr>
          <w:rStyle w:val="a3"/>
          <w:sz w:val="28"/>
          <w:szCs w:val="28"/>
        </w:rPr>
        <w:t> </w:t>
      </w:r>
      <w:r w:rsidRPr="0055578F">
        <w:rPr>
          <w:sz w:val="28"/>
          <w:szCs w:val="28"/>
        </w:rPr>
        <w:t>(то же, что пасующий, разводящий, связка, связующий)</w:t>
      </w:r>
      <w:r w:rsidRPr="0055578F">
        <w:rPr>
          <w:rStyle w:val="a3"/>
          <w:sz w:val="28"/>
          <w:szCs w:val="28"/>
        </w:rPr>
        <w:t> </w:t>
      </w:r>
      <w:r w:rsidRPr="0055578F">
        <w:rPr>
          <w:sz w:val="28"/>
          <w:szCs w:val="28"/>
        </w:rPr>
        <w:t>– (разг.) игрок, чья основная функция – отдавать пасы нападающим.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Пасовать </w:t>
      </w:r>
      <w:r w:rsidRPr="0055578F">
        <w:rPr>
          <w:sz w:val="28"/>
          <w:szCs w:val="28"/>
        </w:rPr>
        <w:t>– отдавать пас нападающему игроку, ориентируясь на особенность его техники; </w:t>
      </w:r>
      <w:r w:rsidRPr="0055578F">
        <w:rPr>
          <w:i/>
          <w:iCs/>
          <w:sz w:val="28"/>
          <w:szCs w:val="28"/>
        </w:rPr>
        <w:t>ср. подкидывать, разводить.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lastRenderedPageBreak/>
        <w:t>Пасующий </w:t>
      </w:r>
      <w:r w:rsidRPr="0055578F">
        <w:rPr>
          <w:sz w:val="28"/>
          <w:szCs w:val="28"/>
        </w:rPr>
        <w:t xml:space="preserve">– то же, что </w:t>
      </w:r>
      <w:proofErr w:type="spellStart"/>
      <w:r w:rsidRPr="0055578F">
        <w:rPr>
          <w:sz w:val="28"/>
          <w:szCs w:val="28"/>
        </w:rPr>
        <w:t>пасер</w:t>
      </w:r>
      <w:proofErr w:type="spellEnd"/>
      <w:r w:rsidRPr="0055578F">
        <w:rPr>
          <w:sz w:val="28"/>
          <w:szCs w:val="28"/>
        </w:rPr>
        <w:t>, разводящий, связка, связующий.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Перевод </w:t>
      </w:r>
      <w:r w:rsidRPr="0055578F">
        <w:rPr>
          <w:sz w:val="28"/>
          <w:szCs w:val="28"/>
        </w:rPr>
        <w:t>– отклонение в направлении мяча относительно удара в ход. </w:t>
      </w:r>
      <w:r w:rsidRPr="0055578F">
        <w:rPr>
          <w:i/>
          <w:iCs/>
          <w:sz w:val="28"/>
          <w:szCs w:val="28"/>
        </w:rPr>
        <w:t>Перевести (ход).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Передача </w:t>
      </w:r>
      <w:r w:rsidRPr="0055578F">
        <w:rPr>
          <w:sz w:val="28"/>
          <w:szCs w:val="28"/>
        </w:rPr>
        <w:t>– то же, что пас.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t>– </w:t>
      </w:r>
      <w:r w:rsidRPr="0055578F">
        <w:rPr>
          <w:i/>
          <w:iCs/>
          <w:sz w:val="28"/>
          <w:szCs w:val="28"/>
        </w:rPr>
        <w:t>отведённая:</w:t>
      </w:r>
      <w:r w:rsidRPr="0055578F">
        <w:rPr>
          <w:sz w:val="28"/>
          <w:szCs w:val="28"/>
        </w:rPr>
        <w:t> удалённая от сетки передача.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Передняя зона </w:t>
      </w:r>
      <w:r w:rsidRPr="0055578F">
        <w:rPr>
          <w:sz w:val="28"/>
          <w:szCs w:val="28"/>
        </w:rPr>
        <w:t>– часть площадки, ограниченная боковыми линиями, средней линией и линией атаки; </w:t>
      </w:r>
      <w:r w:rsidRPr="0055578F">
        <w:rPr>
          <w:i/>
          <w:iCs/>
          <w:sz w:val="28"/>
          <w:szCs w:val="28"/>
        </w:rPr>
        <w:t>ср. задняя линия.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Перерыв </w:t>
      </w:r>
      <w:r w:rsidRPr="0055578F">
        <w:rPr>
          <w:sz w:val="28"/>
          <w:szCs w:val="28"/>
        </w:rPr>
        <w:t>– промежуток времени между состоявшимся розыгрышем и свистком судьи для последующей подачи; </w:t>
      </w:r>
      <w:r w:rsidRPr="0055578F">
        <w:rPr>
          <w:i/>
          <w:iCs/>
          <w:sz w:val="28"/>
          <w:szCs w:val="28"/>
        </w:rPr>
        <w:t xml:space="preserve">ср. </w:t>
      </w:r>
      <w:proofErr w:type="gramStart"/>
      <w:r w:rsidRPr="0055578F">
        <w:rPr>
          <w:i/>
          <w:iCs/>
          <w:sz w:val="28"/>
          <w:szCs w:val="28"/>
        </w:rPr>
        <w:t>интервал,  тайм</w:t>
      </w:r>
      <w:proofErr w:type="gramEnd"/>
      <w:r w:rsidRPr="0055578F">
        <w:rPr>
          <w:i/>
          <w:iCs/>
          <w:sz w:val="28"/>
          <w:szCs w:val="28"/>
        </w:rPr>
        <w:t>-аут.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Переходящий мяч</w:t>
      </w:r>
      <w:r w:rsidRPr="0055578F">
        <w:rPr>
          <w:sz w:val="28"/>
          <w:szCs w:val="28"/>
        </w:rPr>
        <w:t> – мяч, перелетающий на сторону противника невысоко над сеткой, позволяющий выиграть очко атакой с первого удара. Обычно возникает при плохом приёме.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Планер</w:t>
      </w:r>
      <w:r w:rsidRPr="0055578F">
        <w:rPr>
          <w:sz w:val="28"/>
          <w:szCs w:val="28"/>
        </w:rPr>
        <w:t> (то же, что планирующая подача) – подача, при которой мяч летит с относительно небольшой скоростью по неустойчивой траектории, при этом может в конце резко оборвать полёт.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Подача</w:t>
      </w:r>
      <w:r w:rsidRPr="0055578F">
        <w:rPr>
          <w:sz w:val="28"/>
          <w:szCs w:val="28"/>
        </w:rPr>
        <w:t> – это действие введения мяча в игру правым игроком задней линии, находящимся в зоне подачи.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t>– </w:t>
      </w:r>
      <w:r w:rsidRPr="0055578F">
        <w:rPr>
          <w:i/>
          <w:iCs/>
          <w:sz w:val="28"/>
          <w:szCs w:val="28"/>
        </w:rPr>
        <w:t>кручёная: </w:t>
      </w:r>
      <w:r w:rsidRPr="0055578F">
        <w:rPr>
          <w:sz w:val="28"/>
          <w:szCs w:val="28"/>
        </w:rPr>
        <w:t>(разг.) подача, во время которой мяч быстро крутится, что осложняет приём;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t>– </w:t>
      </w:r>
      <w:r w:rsidRPr="0055578F">
        <w:rPr>
          <w:i/>
          <w:iCs/>
          <w:sz w:val="28"/>
          <w:szCs w:val="28"/>
        </w:rPr>
        <w:t>планирующая: </w:t>
      </w:r>
      <w:r w:rsidRPr="0055578F">
        <w:rPr>
          <w:sz w:val="28"/>
          <w:szCs w:val="28"/>
        </w:rPr>
        <w:t>то же, что планер.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t>– </w:t>
      </w:r>
      <w:r w:rsidRPr="0055578F">
        <w:rPr>
          <w:i/>
          <w:iCs/>
          <w:sz w:val="28"/>
          <w:szCs w:val="28"/>
        </w:rPr>
        <w:t>силовая</w:t>
      </w:r>
      <w:r w:rsidRPr="0055578F">
        <w:rPr>
          <w:sz w:val="28"/>
          <w:szCs w:val="28"/>
        </w:rPr>
        <w:t>: подача в прыжке.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rStyle w:val="a3"/>
          <w:sz w:val="28"/>
          <w:szCs w:val="28"/>
        </w:rPr>
        <w:t>Подбор</w:t>
      </w:r>
      <w:r w:rsidRPr="0055578F">
        <w:rPr>
          <w:sz w:val="28"/>
          <w:szCs w:val="28"/>
        </w:rPr>
        <w:t> – активное действие на подстраховке.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Подстраховка</w:t>
      </w:r>
      <w:r w:rsidRPr="0055578F">
        <w:rPr>
          <w:sz w:val="28"/>
          <w:szCs w:val="28"/>
        </w:rPr>
        <w:t> (то же, что страховка) – положение, при котором игрок готов помочь нападающему или блокирующему в том случае, если тот не сможет самостоятельно обработать мяч. </w:t>
      </w:r>
      <w:r w:rsidRPr="0055578F">
        <w:rPr>
          <w:rStyle w:val="ad"/>
          <w:sz w:val="28"/>
          <w:szCs w:val="28"/>
        </w:rPr>
        <w:t>Сыграть на подстраховке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Полметра</w:t>
      </w:r>
      <w:r w:rsidRPr="0055578F">
        <w:rPr>
          <w:sz w:val="28"/>
          <w:szCs w:val="28"/>
        </w:rPr>
        <w:t> (то же, что полочка) – нападающий удар недалеко от связующего с паса высотой в полметра.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proofErr w:type="spellStart"/>
      <w:r w:rsidRPr="0055578F">
        <w:rPr>
          <w:b/>
          <w:bCs/>
          <w:sz w:val="28"/>
          <w:szCs w:val="28"/>
        </w:rPr>
        <w:t>Пол-потолок</w:t>
      </w:r>
      <w:proofErr w:type="spellEnd"/>
      <w:r w:rsidRPr="0055578F">
        <w:rPr>
          <w:b/>
          <w:bCs/>
          <w:sz w:val="28"/>
          <w:szCs w:val="28"/>
        </w:rPr>
        <w:t xml:space="preserve"> (</w:t>
      </w:r>
      <w:proofErr w:type="spellStart"/>
      <w:r w:rsidRPr="0055578F">
        <w:rPr>
          <w:b/>
          <w:bCs/>
          <w:sz w:val="28"/>
          <w:szCs w:val="28"/>
        </w:rPr>
        <w:t>пол-потал</w:t>
      </w:r>
      <w:proofErr w:type="spellEnd"/>
      <w:r w:rsidRPr="0055578F">
        <w:rPr>
          <w:b/>
          <w:bCs/>
          <w:sz w:val="28"/>
          <w:szCs w:val="28"/>
        </w:rPr>
        <w:t>)</w:t>
      </w:r>
      <w:r w:rsidRPr="0055578F">
        <w:rPr>
          <w:sz w:val="28"/>
          <w:szCs w:val="28"/>
        </w:rPr>
        <w:t> – (разг.) нападающий удар, после которого мяч от пола отскакивает в потолок.  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proofErr w:type="spellStart"/>
      <w:r w:rsidRPr="0055578F">
        <w:rPr>
          <w:b/>
          <w:bCs/>
          <w:sz w:val="28"/>
          <w:szCs w:val="28"/>
        </w:rPr>
        <w:t>Полупрострел</w:t>
      </w:r>
      <w:proofErr w:type="spellEnd"/>
      <w:r w:rsidRPr="0055578F">
        <w:rPr>
          <w:sz w:val="28"/>
          <w:szCs w:val="28"/>
        </w:rPr>
        <w:t> – то же, что дужка, половинка.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Поляна</w:t>
      </w:r>
      <w:r w:rsidRPr="0055578F">
        <w:rPr>
          <w:sz w:val="28"/>
          <w:szCs w:val="28"/>
        </w:rPr>
        <w:t> – (разг.) игровая площадка.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Приём</w:t>
      </w:r>
      <w:r w:rsidRPr="0055578F">
        <w:rPr>
          <w:sz w:val="28"/>
          <w:szCs w:val="28"/>
        </w:rPr>
        <w:t> – первое касание мяча после подачи соперника; </w:t>
      </w:r>
      <w:r w:rsidRPr="0055578F">
        <w:rPr>
          <w:i/>
          <w:iCs/>
          <w:sz w:val="28"/>
          <w:szCs w:val="28"/>
        </w:rPr>
        <w:t>ср. защита.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t>– </w:t>
      </w:r>
      <w:r w:rsidRPr="0055578F">
        <w:rPr>
          <w:i/>
          <w:iCs/>
          <w:sz w:val="28"/>
          <w:szCs w:val="28"/>
        </w:rPr>
        <w:t>позитивный:</w:t>
      </w:r>
      <w:r w:rsidRPr="0055578F">
        <w:rPr>
          <w:sz w:val="28"/>
          <w:szCs w:val="28"/>
        </w:rPr>
        <w:t> качественная доводка, выполненная после подачи соперника.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Пробить до пола</w:t>
      </w:r>
      <w:r w:rsidRPr="0055578F">
        <w:rPr>
          <w:sz w:val="28"/>
          <w:szCs w:val="28"/>
        </w:rPr>
        <w:t> – то же, что добить до пола.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Проводка</w:t>
      </w:r>
      <w:r w:rsidRPr="0055578F">
        <w:rPr>
          <w:sz w:val="28"/>
          <w:szCs w:val="28"/>
        </w:rPr>
        <w:t> (то же, что пронос) – пас с уровня груди, во время которого происходит длительное касание мяча.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Пронос</w:t>
      </w:r>
      <w:r w:rsidRPr="0055578F">
        <w:rPr>
          <w:sz w:val="28"/>
          <w:szCs w:val="28"/>
        </w:rPr>
        <w:t> – то же, что проводка.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Прострел</w:t>
      </w:r>
      <w:r w:rsidRPr="0055578F">
        <w:rPr>
          <w:sz w:val="28"/>
          <w:szCs w:val="28"/>
        </w:rPr>
        <w:t> – быстрая низкая передача.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Разводить</w:t>
      </w:r>
      <w:r w:rsidRPr="0055578F">
        <w:rPr>
          <w:sz w:val="28"/>
          <w:szCs w:val="28"/>
        </w:rPr>
        <w:t> – отдавать пас для нападающего удара так, что блок оказывается обманутым; </w:t>
      </w:r>
      <w:r w:rsidRPr="0055578F">
        <w:rPr>
          <w:i/>
          <w:iCs/>
          <w:sz w:val="28"/>
          <w:szCs w:val="28"/>
        </w:rPr>
        <w:t>ср. пасовать, подкидывать.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Разводящий</w:t>
      </w:r>
      <w:r w:rsidRPr="0055578F">
        <w:rPr>
          <w:sz w:val="28"/>
          <w:szCs w:val="28"/>
        </w:rPr>
        <w:t xml:space="preserve"> – то же, что </w:t>
      </w:r>
      <w:proofErr w:type="spellStart"/>
      <w:r w:rsidRPr="0055578F">
        <w:rPr>
          <w:sz w:val="28"/>
          <w:szCs w:val="28"/>
        </w:rPr>
        <w:t>пасер</w:t>
      </w:r>
      <w:proofErr w:type="spellEnd"/>
      <w:r w:rsidRPr="0055578F">
        <w:rPr>
          <w:sz w:val="28"/>
          <w:szCs w:val="28"/>
        </w:rPr>
        <w:t>, пасующий, связка, связующий.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Распасовка</w:t>
      </w:r>
      <w:r w:rsidRPr="0055578F">
        <w:rPr>
          <w:sz w:val="28"/>
          <w:szCs w:val="28"/>
        </w:rPr>
        <w:t> – (устар.) действия связующего, при которых он раздаёт передачи.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Резак</w:t>
      </w:r>
      <w:r w:rsidRPr="0055578F">
        <w:rPr>
          <w:sz w:val="28"/>
          <w:szCs w:val="28"/>
        </w:rPr>
        <w:t> – (устар.) нападающий игрок.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Розыгрыш</w:t>
      </w:r>
      <w:r w:rsidRPr="0055578F">
        <w:rPr>
          <w:sz w:val="28"/>
          <w:szCs w:val="28"/>
        </w:rPr>
        <w:t> – последовательность игровых действий с момента подачи до того, как мяч выйдет из игры.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lastRenderedPageBreak/>
        <w:t>Ручной игрок</w:t>
      </w:r>
      <w:r w:rsidRPr="0055578F">
        <w:rPr>
          <w:sz w:val="28"/>
          <w:szCs w:val="28"/>
        </w:rPr>
        <w:t> – (разг.) игрок, атаку которого легко закрыть блоком.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Рыбка</w:t>
      </w:r>
      <w:r w:rsidRPr="0055578F">
        <w:rPr>
          <w:sz w:val="28"/>
          <w:szCs w:val="28"/>
        </w:rPr>
        <w:t> – (разг.) ныряющее падение на грудь при защитных действиях.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proofErr w:type="spellStart"/>
      <w:r w:rsidRPr="0055578F">
        <w:rPr>
          <w:b/>
          <w:bCs/>
          <w:sz w:val="28"/>
          <w:szCs w:val="28"/>
        </w:rPr>
        <w:t>Самоподстраховка</w:t>
      </w:r>
      <w:proofErr w:type="spellEnd"/>
      <w:r w:rsidRPr="0055578F">
        <w:rPr>
          <w:b/>
          <w:bCs/>
          <w:sz w:val="28"/>
          <w:szCs w:val="28"/>
        </w:rPr>
        <w:t xml:space="preserve"> (</w:t>
      </w:r>
      <w:proofErr w:type="spellStart"/>
      <w:r w:rsidRPr="0055578F">
        <w:rPr>
          <w:b/>
          <w:bCs/>
          <w:sz w:val="28"/>
          <w:szCs w:val="28"/>
        </w:rPr>
        <w:t>самостраховка</w:t>
      </w:r>
      <w:proofErr w:type="spellEnd"/>
      <w:r w:rsidRPr="0055578F">
        <w:rPr>
          <w:b/>
          <w:bCs/>
          <w:sz w:val="28"/>
          <w:szCs w:val="28"/>
        </w:rPr>
        <w:t>)</w:t>
      </w:r>
      <w:r w:rsidRPr="0055578F">
        <w:rPr>
          <w:sz w:val="28"/>
          <w:szCs w:val="28"/>
        </w:rPr>
        <w:t> – индивидуальные защитные действия атакующего игрока или блокирующего.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Сброс</w:t>
      </w:r>
      <w:r w:rsidRPr="0055578F">
        <w:rPr>
          <w:sz w:val="28"/>
          <w:szCs w:val="28"/>
        </w:rPr>
        <w:t> (то же, что скидка) – обманный удар, совершаемый при лёгком соприкосновении с мячом раскрытой кистью, при этом мяч направляется пальцами.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Свеча</w:t>
      </w:r>
      <w:r w:rsidRPr="0055578F">
        <w:rPr>
          <w:sz w:val="28"/>
          <w:szCs w:val="28"/>
        </w:rPr>
        <w:t> – то же, что парашют. </w:t>
      </w:r>
      <w:r w:rsidRPr="0055578F">
        <w:rPr>
          <w:i/>
          <w:iCs/>
          <w:sz w:val="28"/>
          <w:szCs w:val="28"/>
        </w:rPr>
        <w:t>Сделать свечу – то же, что подать парашют.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Связка</w:t>
      </w:r>
      <w:r w:rsidRPr="0055578F">
        <w:rPr>
          <w:sz w:val="28"/>
          <w:szCs w:val="28"/>
        </w:rPr>
        <w:t xml:space="preserve"> – то же, что </w:t>
      </w:r>
      <w:proofErr w:type="spellStart"/>
      <w:r w:rsidRPr="0055578F">
        <w:rPr>
          <w:sz w:val="28"/>
          <w:szCs w:val="28"/>
        </w:rPr>
        <w:t>пасер</w:t>
      </w:r>
      <w:proofErr w:type="spellEnd"/>
      <w:r w:rsidRPr="0055578F">
        <w:rPr>
          <w:sz w:val="28"/>
          <w:szCs w:val="28"/>
        </w:rPr>
        <w:t>, пасующий, разводящий, связующий.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Связующий</w:t>
      </w:r>
      <w:r w:rsidRPr="0055578F">
        <w:rPr>
          <w:sz w:val="28"/>
          <w:szCs w:val="28"/>
        </w:rPr>
        <w:t xml:space="preserve"> – то же, что </w:t>
      </w:r>
      <w:proofErr w:type="spellStart"/>
      <w:r w:rsidRPr="0055578F">
        <w:rPr>
          <w:sz w:val="28"/>
          <w:szCs w:val="28"/>
        </w:rPr>
        <w:t>пасер</w:t>
      </w:r>
      <w:proofErr w:type="spellEnd"/>
      <w:r w:rsidRPr="0055578F">
        <w:rPr>
          <w:sz w:val="28"/>
          <w:szCs w:val="28"/>
        </w:rPr>
        <w:t>, пасующий, разводящий, связка.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proofErr w:type="spellStart"/>
      <w:r w:rsidRPr="0055578F">
        <w:rPr>
          <w:b/>
          <w:bCs/>
          <w:sz w:val="28"/>
          <w:szCs w:val="28"/>
        </w:rPr>
        <w:t>Сейв</w:t>
      </w:r>
      <w:proofErr w:type="spellEnd"/>
      <w:r w:rsidRPr="0055578F">
        <w:rPr>
          <w:sz w:val="28"/>
          <w:szCs w:val="28"/>
        </w:rPr>
        <w:t> – эффективное защитное действие в сложной ситуации.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Сесть на пятки (горшок)</w:t>
      </w:r>
      <w:r w:rsidRPr="0055578F">
        <w:rPr>
          <w:sz w:val="28"/>
          <w:szCs w:val="28"/>
        </w:rPr>
        <w:t> – (разг.) стоять на полной стопе и не быть в состоянии принять мяч, падающий перед игроком, после нападающего удара соперника. </w:t>
      </w:r>
      <w:r w:rsidRPr="0055578F">
        <w:rPr>
          <w:rStyle w:val="apple-style-span"/>
          <w:sz w:val="28"/>
          <w:szCs w:val="28"/>
        </w:rPr>
        <w:t> 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proofErr w:type="spellStart"/>
      <w:r w:rsidRPr="0055578F">
        <w:rPr>
          <w:b/>
          <w:bCs/>
          <w:sz w:val="28"/>
          <w:szCs w:val="28"/>
        </w:rPr>
        <w:t>Сетбол</w:t>
      </w:r>
      <w:proofErr w:type="spellEnd"/>
      <w:r w:rsidRPr="0055578F">
        <w:rPr>
          <w:sz w:val="28"/>
          <w:szCs w:val="28"/>
        </w:rPr>
        <w:t> – очко, выигрыш которого решает судьбу партии; </w:t>
      </w:r>
      <w:r w:rsidRPr="0055578F">
        <w:rPr>
          <w:rStyle w:val="ad"/>
          <w:sz w:val="28"/>
          <w:szCs w:val="28"/>
        </w:rPr>
        <w:t>ср. контрольный мяч.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Сеточники</w:t>
      </w:r>
      <w:r w:rsidRPr="0055578F">
        <w:rPr>
          <w:sz w:val="28"/>
          <w:szCs w:val="28"/>
        </w:rPr>
        <w:t> – (устар.) игроки, находящиеся в передней зоне.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Скидка</w:t>
      </w:r>
      <w:r w:rsidRPr="0055578F">
        <w:rPr>
          <w:sz w:val="28"/>
          <w:szCs w:val="28"/>
        </w:rPr>
        <w:t> – то же, что сброс. </w:t>
      </w:r>
      <w:r w:rsidRPr="0055578F">
        <w:rPr>
          <w:i/>
          <w:iCs/>
          <w:sz w:val="28"/>
          <w:szCs w:val="28"/>
        </w:rPr>
        <w:t>Жёсткая скидка. Мягкая скидка.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Сняться</w:t>
      </w:r>
      <w:r w:rsidRPr="0055578F">
        <w:rPr>
          <w:sz w:val="28"/>
          <w:szCs w:val="28"/>
        </w:rPr>
        <w:t> – 1) выиграть очко с первого розыгрыша после подачи соперника;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t>2) ударить по мячу при нападающем ударе. </w:t>
      </w:r>
      <w:r w:rsidRPr="0055578F">
        <w:rPr>
          <w:i/>
          <w:iCs/>
          <w:sz w:val="28"/>
          <w:szCs w:val="28"/>
        </w:rPr>
        <w:t>Съём, высокий съём, низкий съём.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rStyle w:val="a3"/>
          <w:sz w:val="28"/>
          <w:szCs w:val="28"/>
        </w:rPr>
        <w:t>Ставить забор</w:t>
      </w:r>
      <w:r w:rsidRPr="0055578F">
        <w:rPr>
          <w:sz w:val="28"/>
          <w:szCs w:val="28"/>
        </w:rPr>
        <w:t> –</w:t>
      </w:r>
      <w:r w:rsidRPr="0055578F">
        <w:rPr>
          <w:rStyle w:val="a3"/>
          <w:sz w:val="28"/>
          <w:szCs w:val="28"/>
        </w:rPr>
        <w:t> </w:t>
      </w:r>
      <w:r w:rsidRPr="0055578F">
        <w:rPr>
          <w:sz w:val="28"/>
          <w:szCs w:val="28"/>
        </w:rPr>
        <w:t>то же, что выстроить крышу.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Страховка</w:t>
      </w:r>
      <w:r w:rsidRPr="0055578F">
        <w:rPr>
          <w:sz w:val="28"/>
          <w:szCs w:val="28"/>
        </w:rPr>
        <w:t> – то же, что подстраховка.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«Стреляй!»</w:t>
      </w:r>
      <w:r w:rsidRPr="0055578F">
        <w:rPr>
          <w:sz w:val="28"/>
          <w:szCs w:val="28"/>
        </w:rPr>
        <w:t> – призыв выполнять прострел в сторону игрока, говорящего это.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Тай-брейк</w:t>
      </w:r>
      <w:r w:rsidRPr="0055578F">
        <w:rPr>
          <w:sz w:val="28"/>
          <w:szCs w:val="28"/>
        </w:rPr>
        <w:t> – 1) система подсчёта очков в партии: при каждой подаче разыгрывается одно очко;  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t>2) решающая партия.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Тайм-аут</w:t>
      </w:r>
      <w:r w:rsidRPr="0055578F">
        <w:rPr>
          <w:sz w:val="28"/>
          <w:szCs w:val="28"/>
        </w:rPr>
        <w:t> – тридцатисекундный игровой перерыв, который тренер может запросить за партию дважды; </w:t>
      </w:r>
      <w:r w:rsidRPr="0055578F">
        <w:rPr>
          <w:i/>
          <w:iCs/>
          <w:sz w:val="28"/>
          <w:szCs w:val="28"/>
        </w:rPr>
        <w:t>ср. интервал, перерыв.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t>– </w:t>
      </w:r>
      <w:r w:rsidRPr="0055578F">
        <w:rPr>
          <w:i/>
          <w:iCs/>
          <w:sz w:val="28"/>
          <w:szCs w:val="28"/>
        </w:rPr>
        <w:t>технический</w:t>
      </w:r>
      <w:r w:rsidRPr="0055578F">
        <w:rPr>
          <w:sz w:val="28"/>
          <w:szCs w:val="28"/>
        </w:rPr>
        <w:t>: минутный игровой перерыв в партии. Автоматически применяется на ФИВБ, Мировых и Официальных Соревнованиях, когда лидирующая команда набирает 8 и 16 очков.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Темп</w:t>
      </w:r>
      <w:r w:rsidRPr="0055578F">
        <w:rPr>
          <w:sz w:val="28"/>
          <w:szCs w:val="28"/>
        </w:rPr>
        <w:t> – 1) (то же, что очередь):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i/>
          <w:iCs/>
          <w:sz w:val="28"/>
          <w:szCs w:val="28"/>
        </w:rPr>
        <w:t>– первый:</w:t>
      </w:r>
      <w:r w:rsidRPr="0055578F">
        <w:rPr>
          <w:sz w:val="28"/>
          <w:szCs w:val="28"/>
        </w:rPr>
        <w:t> атака, при которой нападающий атакует с низкой передачи;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i/>
          <w:iCs/>
          <w:sz w:val="28"/>
          <w:szCs w:val="28"/>
        </w:rPr>
        <w:t>– второй</w:t>
      </w:r>
      <w:r w:rsidRPr="0055578F">
        <w:rPr>
          <w:sz w:val="28"/>
          <w:szCs w:val="28"/>
        </w:rPr>
        <w:t>: атака, при которой нападающий атакует с высокой передачи.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t>2) (то же, что центральный блокирующий) волейболист, играющий преимущественно первым темпом.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Углом вперёд</w:t>
      </w:r>
      <w:r w:rsidRPr="0055578F">
        <w:rPr>
          <w:sz w:val="28"/>
          <w:szCs w:val="28"/>
        </w:rPr>
        <w:t> – тактика защиты, при которой игрок шестой зоны подходит ближе к передней зоне и страхует игроков, которые там находятся.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Углом</w:t>
      </w:r>
      <w:r w:rsidRPr="0055578F">
        <w:rPr>
          <w:sz w:val="28"/>
          <w:szCs w:val="28"/>
        </w:rPr>
        <w:t> </w:t>
      </w:r>
      <w:r w:rsidRPr="0055578F">
        <w:rPr>
          <w:b/>
          <w:bCs/>
          <w:sz w:val="28"/>
          <w:szCs w:val="28"/>
        </w:rPr>
        <w:t>назад</w:t>
      </w:r>
      <w:r w:rsidRPr="0055578F">
        <w:rPr>
          <w:sz w:val="28"/>
          <w:szCs w:val="28"/>
        </w:rPr>
        <w:t> – тактика защиты, при которой игрок шестой зоны оттягивается ближе к лицевой линии.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Угол</w:t>
      </w:r>
      <w:r w:rsidRPr="0055578F">
        <w:rPr>
          <w:sz w:val="28"/>
          <w:szCs w:val="28"/>
        </w:rPr>
        <w:t> – нападающий игрок четвёртой или второй зоны.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Удар</w:t>
      </w:r>
      <w:r w:rsidRPr="0055578F">
        <w:rPr>
          <w:sz w:val="28"/>
          <w:szCs w:val="28"/>
        </w:rPr>
        <w:t>: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t>– </w:t>
      </w:r>
      <w:r w:rsidRPr="0055578F">
        <w:rPr>
          <w:i/>
          <w:iCs/>
          <w:sz w:val="28"/>
          <w:szCs w:val="28"/>
        </w:rPr>
        <w:t>в стык </w:t>
      </w:r>
      <w:r w:rsidRPr="0055578F">
        <w:rPr>
          <w:sz w:val="28"/>
          <w:szCs w:val="28"/>
        </w:rPr>
        <w:t>(то же, что удар на разрыве): нападающий удар в место соприкосновения рук двух блокирующих;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lastRenderedPageBreak/>
        <w:t>– </w:t>
      </w:r>
      <w:r w:rsidRPr="0055578F">
        <w:rPr>
          <w:i/>
          <w:iCs/>
          <w:sz w:val="28"/>
          <w:szCs w:val="28"/>
        </w:rPr>
        <w:t>в ход </w:t>
      </w:r>
      <w:r w:rsidRPr="0055578F">
        <w:rPr>
          <w:sz w:val="28"/>
          <w:szCs w:val="28"/>
        </w:rPr>
        <w:t>(то же, что прямой нападающий): нападающий удар по направлению разбега без кистевого движения в сторону;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t>– </w:t>
      </w:r>
      <w:r w:rsidRPr="0055578F">
        <w:rPr>
          <w:i/>
          <w:iCs/>
          <w:sz w:val="28"/>
          <w:szCs w:val="28"/>
        </w:rPr>
        <w:t>на разрыве: </w:t>
      </w:r>
      <w:r w:rsidRPr="0055578F">
        <w:rPr>
          <w:sz w:val="28"/>
          <w:szCs w:val="28"/>
        </w:rPr>
        <w:t>то же, что удар в стык;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t>– </w:t>
      </w:r>
      <w:r w:rsidRPr="0055578F">
        <w:rPr>
          <w:rStyle w:val="ad"/>
          <w:sz w:val="28"/>
          <w:szCs w:val="28"/>
        </w:rPr>
        <w:t>по линии</w:t>
      </w:r>
      <w:r w:rsidRPr="0055578F">
        <w:rPr>
          <w:sz w:val="28"/>
          <w:szCs w:val="28"/>
        </w:rPr>
        <w:t>: нападающий удар, при котором мяч направляется в район боковой линии, ближайшей к атакующему игроку;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t>– </w:t>
      </w:r>
      <w:r w:rsidRPr="0055578F">
        <w:rPr>
          <w:i/>
          <w:iCs/>
          <w:sz w:val="28"/>
          <w:szCs w:val="28"/>
        </w:rPr>
        <w:t>под кожу:</w:t>
      </w:r>
      <w:r w:rsidRPr="0055578F">
        <w:rPr>
          <w:sz w:val="28"/>
          <w:szCs w:val="28"/>
        </w:rPr>
        <w:t> (разг.) (то же, что подкожный) нападающий игрок загоняет мяч между сеткой и руками блокирующих.</w:t>
      </w:r>
      <w:r w:rsidRPr="0055578F">
        <w:rPr>
          <w:i/>
          <w:iCs/>
          <w:sz w:val="28"/>
          <w:szCs w:val="28"/>
        </w:rPr>
        <w:t> Загнать под кожу;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t>– </w:t>
      </w:r>
      <w:r w:rsidRPr="0055578F">
        <w:rPr>
          <w:i/>
          <w:iCs/>
          <w:sz w:val="28"/>
          <w:szCs w:val="28"/>
        </w:rPr>
        <w:t>подкожный</w:t>
      </w:r>
      <w:r w:rsidRPr="0055578F">
        <w:rPr>
          <w:sz w:val="28"/>
          <w:szCs w:val="28"/>
        </w:rPr>
        <w:t>: (разг.) то же, что удар под кожу;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sz w:val="28"/>
          <w:szCs w:val="28"/>
        </w:rPr>
        <w:t>– </w:t>
      </w:r>
      <w:r w:rsidRPr="0055578F">
        <w:rPr>
          <w:i/>
          <w:iCs/>
          <w:sz w:val="28"/>
          <w:szCs w:val="28"/>
        </w:rPr>
        <w:t>прямой нападающий</w:t>
      </w:r>
      <w:r w:rsidRPr="0055578F">
        <w:rPr>
          <w:sz w:val="28"/>
          <w:szCs w:val="28"/>
        </w:rPr>
        <w:t>: то же, что удар в ход;</w:t>
      </w:r>
    </w:p>
    <w:p w:rsidR="004A7DA5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Центральный блокирующий </w:t>
      </w:r>
      <w:r w:rsidRPr="0055578F">
        <w:rPr>
          <w:sz w:val="28"/>
          <w:szCs w:val="28"/>
        </w:rPr>
        <w:t>(то же, что темп (2)) – амплуа волейболиста, играющего первым темпом в центре сетки, блокирующего в центре и иногда на краях сетки.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Чехол</w:t>
      </w:r>
      <w:r w:rsidRPr="0055578F">
        <w:rPr>
          <w:sz w:val="28"/>
          <w:szCs w:val="28"/>
        </w:rPr>
        <w:t> – (разг.) блокирование, приведшее к вертикальному отскоку вниз, который не удалось подстраховать. </w:t>
      </w:r>
      <w:r w:rsidRPr="0055578F">
        <w:rPr>
          <w:i/>
          <w:iCs/>
          <w:sz w:val="28"/>
          <w:szCs w:val="28"/>
        </w:rPr>
        <w:t>Чехлить, зачехлить</w:t>
      </w:r>
      <w:r w:rsidRPr="0055578F">
        <w:rPr>
          <w:sz w:val="28"/>
          <w:szCs w:val="28"/>
        </w:rPr>
        <w:t>.  </w:t>
      </w:r>
    </w:p>
    <w:p w:rsidR="0055578F" w:rsidRPr="0055578F" w:rsidRDefault="0055578F" w:rsidP="00530C95">
      <w:pPr>
        <w:shd w:val="clear" w:color="auto" w:fill="FFFFFF"/>
        <w:ind w:firstLine="720"/>
        <w:jc w:val="both"/>
        <w:rPr>
          <w:sz w:val="28"/>
          <w:szCs w:val="28"/>
        </w:rPr>
      </w:pPr>
      <w:proofErr w:type="spellStart"/>
      <w:r w:rsidRPr="0055578F">
        <w:rPr>
          <w:b/>
          <w:bCs/>
          <w:sz w:val="28"/>
          <w:szCs w:val="28"/>
        </w:rPr>
        <w:t>Эйс</w:t>
      </w:r>
      <w:proofErr w:type="spellEnd"/>
      <w:r w:rsidRPr="0055578F">
        <w:rPr>
          <w:sz w:val="28"/>
          <w:szCs w:val="28"/>
        </w:rPr>
        <w:t> – подача, после которой мяч беспрепятственно приземляется на площадку соперника или оказывается вне игры после одного касания соперника.</w:t>
      </w:r>
    </w:p>
    <w:p w:rsidR="001C3100" w:rsidRPr="00F5555D" w:rsidRDefault="0055578F" w:rsidP="00F5555D">
      <w:pPr>
        <w:shd w:val="clear" w:color="auto" w:fill="FFFFFF"/>
        <w:ind w:firstLine="720"/>
        <w:jc w:val="both"/>
        <w:rPr>
          <w:sz w:val="28"/>
          <w:szCs w:val="28"/>
        </w:rPr>
      </w:pPr>
      <w:r w:rsidRPr="0055578F">
        <w:rPr>
          <w:b/>
          <w:bCs/>
          <w:sz w:val="28"/>
          <w:szCs w:val="28"/>
        </w:rPr>
        <w:t>Эшелон</w:t>
      </w:r>
      <w:r w:rsidRPr="0055578F">
        <w:rPr>
          <w:sz w:val="28"/>
          <w:szCs w:val="28"/>
        </w:rPr>
        <w:t> – комбинация, при которой игрок первого темпа идёт на взлёт, а игрок второго темпа совершает нападающий удар за его спиной или демонстрирует такое намерение, возвращаясь после этого в свою зону.</w:t>
      </w:r>
    </w:p>
    <w:p w:rsidR="00C044C5" w:rsidRDefault="00525A41" w:rsidP="0087140F">
      <w:pPr>
        <w:jc w:val="right"/>
      </w:pPr>
      <w:r>
        <w:t>Приложение</w:t>
      </w:r>
      <w:r w:rsidR="00C044C5">
        <w:t xml:space="preserve"> 1</w:t>
      </w:r>
    </w:p>
    <w:p w:rsidR="0087140F" w:rsidRDefault="0087140F" w:rsidP="0087140F">
      <w:pPr>
        <w:jc w:val="right"/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850"/>
        <w:gridCol w:w="851"/>
        <w:gridCol w:w="1275"/>
        <w:gridCol w:w="567"/>
        <w:gridCol w:w="4111"/>
        <w:gridCol w:w="992"/>
        <w:gridCol w:w="1134"/>
      </w:tblGrid>
      <w:tr w:rsidR="0087140F" w:rsidRPr="006E7DB0" w:rsidTr="003E54B9">
        <w:trPr>
          <w:cantSplit/>
          <w:trHeight w:val="157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7140F" w:rsidRDefault="0087140F" w:rsidP="00D57652">
            <w:pPr>
              <w:ind w:right="28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№</w:t>
            </w:r>
          </w:p>
          <w:p w:rsidR="0087140F" w:rsidRPr="006E7DB0" w:rsidRDefault="0087140F" w:rsidP="00D57652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п/п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140F" w:rsidRPr="006E7DB0" w:rsidRDefault="0087140F" w:rsidP="001E00BC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Дата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140F" w:rsidRDefault="0087140F" w:rsidP="001E00BC">
            <w:pPr>
              <w:ind w:left="-108"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Время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7140F" w:rsidRPr="006E7DB0" w:rsidRDefault="0087140F" w:rsidP="00D57652">
            <w:pPr>
              <w:ind w:right="28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Форма занятия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40F" w:rsidRPr="006E7DB0" w:rsidRDefault="0087140F" w:rsidP="00636217">
            <w:pPr>
              <w:tabs>
                <w:tab w:val="left" w:pos="493"/>
              </w:tabs>
              <w:ind w:right="34"/>
              <w:jc w:val="center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Кол-во</w:t>
            </w:r>
          </w:p>
          <w:p w:rsidR="0087140F" w:rsidRPr="006E7DB0" w:rsidRDefault="003E54B9" w:rsidP="003E54B9">
            <w:pPr>
              <w:ind w:right="34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7140F" w:rsidRPr="006E7DB0" w:rsidRDefault="0087140F" w:rsidP="00D57652">
            <w:pPr>
              <w:ind w:right="283"/>
              <w:jc w:val="center"/>
              <w:rPr>
                <w:rFonts w:eastAsia="Calibri"/>
                <w:lang w:eastAsia="en-US"/>
              </w:rPr>
            </w:pPr>
          </w:p>
          <w:p w:rsidR="0087140F" w:rsidRPr="006E7DB0" w:rsidRDefault="0087140F" w:rsidP="00D57652">
            <w:pPr>
              <w:ind w:right="283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Тема  занятия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87140F" w:rsidRPr="006E7DB0" w:rsidRDefault="0087140F" w:rsidP="00D57652">
            <w:pPr>
              <w:ind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Место проведения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140F" w:rsidRPr="006E7DB0" w:rsidRDefault="0087140F" w:rsidP="00D57652">
            <w:pPr>
              <w:ind w:right="283"/>
              <w:jc w:val="center"/>
              <w:rPr>
                <w:rFonts w:eastAsia="Calibri"/>
                <w:lang w:eastAsia="en-US"/>
              </w:rPr>
            </w:pPr>
          </w:p>
          <w:p w:rsidR="0087140F" w:rsidRPr="006E7DB0" w:rsidRDefault="0087140F" w:rsidP="00D5765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Форма контроля</w:t>
            </w:r>
          </w:p>
        </w:tc>
      </w:tr>
      <w:tr w:rsidR="0087140F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40F" w:rsidRPr="009B5F15" w:rsidRDefault="009B5F15" w:rsidP="003E54B9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40F" w:rsidRPr="006E7DB0" w:rsidRDefault="009B5F15" w:rsidP="001E00BC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01</w:t>
            </w:r>
            <w:r w:rsidR="001E00BC">
              <w:rPr>
                <w:rFonts w:eastAsia="Calibri"/>
                <w:lang w:eastAsia="en-US"/>
              </w:rPr>
              <w:t>.09</w:t>
            </w:r>
          </w:p>
          <w:p w:rsidR="0087140F" w:rsidRPr="006E7DB0" w:rsidRDefault="0087140F" w:rsidP="001E00BC">
            <w:pPr>
              <w:ind w:right="-108"/>
              <w:rPr>
                <w:rFonts w:eastAsia="Calibri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40F" w:rsidRPr="006E7DB0" w:rsidRDefault="00971DEE" w:rsidP="00D57652">
            <w:pPr>
              <w:ind w:left="-108"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7140F" w:rsidRPr="006E7DB0" w:rsidRDefault="0087140F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40F" w:rsidRPr="006E7DB0" w:rsidRDefault="0087140F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87140F" w:rsidRPr="006E7DB0" w:rsidRDefault="0087140F" w:rsidP="00D57652">
            <w:pPr>
              <w:ind w:right="283"/>
              <w:rPr>
                <w:rFonts w:eastAsia="Calibri"/>
                <w:lang w:eastAsia="en-US"/>
              </w:rPr>
            </w:pPr>
          </w:p>
          <w:p w:rsidR="0087140F" w:rsidRPr="006E7DB0" w:rsidRDefault="0087140F" w:rsidP="00D57652">
            <w:pPr>
              <w:ind w:right="283"/>
              <w:rPr>
                <w:rFonts w:eastAsia="Calibri"/>
                <w:lang w:eastAsia="en-US"/>
              </w:rPr>
            </w:pPr>
          </w:p>
          <w:p w:rsidR="0087140F" w:rsidRPr="006E7DB0" w:rsidRDefault="0087140F" w:rsidP="00D57652">
            <w:pPr>
              <w:ind w:right="283"/>
              <w:rPr>
                <w:rFonts w:eastAsia="Calibri"/>
                <w:lang w:eastAsia="en-US"/>
              </w:rPr>
            </w:pPr>
          </w:p>
          <w:p w:rsidR="0087140F" w:rsidRPr="006E7DB0" w:rsidRDefault="0087140F" w:rsidP="00D57652">
            <w:pPr>
              <w:ind w:right="283"/>
              <w:rPr>
                <w:rFonts w:eastAsia="Calibri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7140F" w:rsidRPr="006E7DB0" w:rsidRDefault="0087140F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Физическая культура и спорт в регионе. Правила игры в волейбол.</w:t>
            </w:r>
            <w:r w:rsidR="003E54B9">
              <w:rPr>
                <w:rFonts w:eastAsia="Calibri"/>
                <w:lang w:eastAsia="en-US"/>
              </w:rPr>
              <w:t xml:space="preserve"> </w:t>
            </w:r>
            <w:r w:rsidRPr="006E7DB0">
              <w:rPr>
                <w:rFonts w:eastAsia="Calibri"/>
                <w:lang w:eastAsia="en-US"/>
              </w:rPr>
              <w:t>Обследование физического развития по биометрическим измерениям.</w:t>
            </w:r>
            <w:r w:rsidRPr="006E7DB0">
              <w:rPr>
                <w:rFonts w:eastAsia="Calibri"/>
                <w:b/>
                <w:lang w:eastAsia="en-US"/>
              </w:rPr>
              <w:t xml:space="preserve"> Зачет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7140F" w:rsidRPr="006E7DB0" w:rsidRDefault="0087140F" w:rsidP="00D57652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40F" w:rsidRPr="006E7DB0" w:rsidRDefault="0087140F" w:rsidP="00BE3C2B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971DEE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DEE" w:rsidRPr="009B5F15" w:rsidRDefault="009B5F15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Pr="006E7DB0" w:rsidRDefault="009B5F15" w:rsidP="001E00BC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08</w:t>
            </w:r>
            <w:r w:rsidR="001E00BC">
              <w:rPr>
                <w:rFonts w:eastAsia="Calibri"/>
                <w:lang w:eastAsia="en-US"/>
              </w:rPr>
              <w:t>.09</w:t>
            </w:r>
          </w:p>
          <w:p w:rsidR="00971DEE" w:rsidRPr="006E7DB0" w:rsidRDefault="00971DEE" w:rsidP="001E00BC">
            <w:pPr>
              <w:ind w:right="-108"/>
              <w:rPr>
                <w:rFonts w:eastAsia="Calibri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>
            <w:r w:rsidRPr="002E0841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971DEE" w:rsidRPr="00636217" w:rsidRDefault="00971DEE" w:rsidP="00636217">
            <w:pPr>
              <w:ind w:right="34"/>
              <w:rPr>
                <w:rFonts w:eastAsia="Calibri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 xml:space="preserve">Гигиена и врачебный контроль и самоконтроль. </w:t>
            </w:r>
            <w:r w:rsidR="00971DEE" w:rsidRPr="006E7DB0">
              <w:rPr>
                <w:rFonts w:eastAsia="Calibri"/>
                <w:lang w:eastAsia="en-US"/>
              </w:rPr>
              <w:t>Стойки и перемещения в стойке</w:t>
            </w:r>
            <w:r w:rsidR="00971DEE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 xml:space="preserve"> </w:t>
            </w:r>
            <w:r w:rsidR="00971DEE" w:rsidRPr="006E7DB0">
              <w:rPr>
                <w:rFonts w:eastAsia="Calibri"/>
                <w:lang w:eastAsia="en-US"/>
              </w:rPr>
              <w:t>Передача мяча сверху в парах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1DEE" w:rsidRPr="006E7DB0" w:rsidRDefault="00971DEE" w:rsidP="00D57652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Школа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971DEE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DEE" w:rsidRPr="009B5F15" w:rsidRDefault="009B5F15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Pr="006E7DB0" w:rsidRDefault="009B5F15" w:rsidP="001E00BC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  <w:r w:rsidR="001E00BC">
              <w:rPr>
                <w:rFonts w:eastAsia="Calibri"/>
                <w:lang w:eastAsia="en-US"/>
              </w:rPr>
              <w:t>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>
            <w:r w:rsidRPr="002E0841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1DEE" w:rsidRDefault="00971DEE" w:rsidP="003E54B9">
            <w:pPr>
              <w:ind w:right="-108"/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636217">
            <w:pPr>
              <w:tabs>
                <w:tab w:val="left" w:pos="3469"/>
              </w:tabs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Стойки и перемещения в </w:t>
            </w:r>
            <w:r w:rsidRPr="006E7DB0">
              <w:rPr>
                <w:rFonts w:eastAsia="Calibri"/>
                <w:lang w:eastAsia="en-US"/>
              </w:rPr>
              <w:t>стойке</w:t>
            </w:r>
            <w:r>
              <w:rPr>
                <w:rFonts w:eastAsia="Calibri"/>
                <w:lang w:eastAsia="en-US"/>
              </w:rPr>
              <w:t>.</w:t>
            </w:r>
          </w:p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Передача мяча сверху в парах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1DEE" w:rsidRDefault="00971DEE" w:rsidP="00D57652">
            <w:pPr>
              <w:ind w:right="-108"/>
              <w:rPr>
                <w:rFonts w:eastAsia="Calibri"/>
                <w:lang w:eastAsia="en-US"/>
              </w:rPr>
            </w:pPr>
            <w:r w:rsidRPr="008D0116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Pr="00A73155" w:rsidRDefault="00971DEE" w:rsidP="00BE3C2B">
            <w:pPr>
              <w:ind w:right="-108"/>
              <w:rPr>
                <w:rFonts w:eastAsia="Calibri"/>
                <w:lang w:eastAsia="en-US"/>
              </w:rPr>
            </w:pPr>
            <w:r w:rsidRPr="00A73155">
              <w:rPr>
                <w:rFonts w:eastAsia="Calibri"/>
                <w:lang w:eastAsia="en-US"/>
              </w:rPr>
              <w:t>Текущий</w:t>
            </w:r>
          </w:p>
        </w:tc>
      </w:tr>
      <w:tr w:rsidR="00971DEE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Pr="009B5F15" w:rsidRDefault="009B5F15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Pr="006E7DB0" w:rsidRDefault="009B5F15" w:rsidP="001E00BC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</w:t>
            </w:r>
            <w:r w:rsidR="001E00BC">
              <w:rPr>
                <w:rFonts w:eastAsia="Calibri"/>
                <w:lang w:eastAsia="en-US"/>
              </w:rPr>
              <w:t>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>
            <w:r w:rsidRPr="002E0841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971DEE" w:rsidRPr="006E7DB0" w:rsidRDefault="00971DEE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Прием мяча сверху на месте.</w:t>
            </w:r>
          </w:p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Нижняя подача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1DEE" w:rsidRPr="006E7DB0" w:rsidRDefault="00971DEE" w:rsidP="00D57652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Школа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971DEE" w:rsidRPr="006E7DB0" w:rsidTr="003E54B9">
        <w:trPr>
          <w:trHeight w:val="1112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DEE" w:rsidRPr="009B5F15" w:rsidRDefault="009B5F15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Pr="006E7DB0" w:rsidRDefault="009B5F15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29</w:t>
            </w:r>
            <w:r w:rsidR="00053007">
              <w:rPr>
                <w:rFonts w:eastAsia="Calibri"/>
                <w:lang w:eastAsia="en-US"/>
              </w:rPr>
              <w:t>.09</w:t>
            </w:r>
          </w:p>
          <w:p w:rsidR="00971DEE" w:rsidRPr="006E7DB0" w:rsidRDefault="00971DEE" w:rsidP="00053007">
            <w:pPr>
              <w:ind w:right="-108"/>
              <w:rPr>
                <w:rFonts w:eastAsia="Calibri"/>
                <w:lang w:eastAsia="en-US"/>
              </w:rPr>
            </w:pPr>
          </w:p>
          <w:p w:rsidR="00971DEE" w:rsidRPr="006E7DB0" w:rsidRDefault="00971DEE" w:rsidP="00053007">
            <w:pPr>
              <w:ind w:right="-108"/>
              <w:rPr>
                <w:rFonts w:eastAsia="Calibri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>
            <w:r w:rsidRPr="002E0841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971DEE" w:rsidRPr="006E7DB0" w:rsidRDefault="00971DEE" w:rsidP="003E54B9">
            <w:pPr>
              <w:ind w:right="283"/>
              <w:rPr>
                <w:rFonts w:eastAsia="Calibri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Гигиенические требования к местам занятий волейболом.</w:t>
            </w:r>
            <w:r w:rsidR="003E54B9">
              <w:rPr>
                <w:rFonts w:eastAsia="Calibri"/>
                <w:lang w:eastAsia="en-US"/>
              </w:rPr>
              <w:t xml:space="preserve"> </w:t>
            </w:r>
            <w:r w:rsidRPr="006E7DB0">
              <w:rPr>
                <w:rFonts w:eastAsia="Calibri"/>
                <w:lang w:eastAsia="en-US"/>
              </w:rPr>
              <w:t>Приём мяча сверху, снизу на месте.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1DEE" w:rsidRPr="006E7DB0" w:rsidRDefault="00971DEE" w:rsidP="00D57652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971DEE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DEE" w:rsidRPr="009B5F15" w:rsidRDefault="009B5F15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Pr="006E7DB0" w:rsidRDefault="00971DEE" w:rsidP="00053007">
            <w:pPr>
              <w:ind w:right="-108"/>
              <w:rPr>
                <w:rFonts w:eastAsia="Calibri"/>
                <w:lang w:eastAsia="en-US"/>
              </w:rPr>
            </w:pPr>
          </w:p>
          <w:p w:rsidR="00971DEE" w:rsidRPr="006E7DB0" w:rsidRDefault="009B5F15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06</w:t>
            </w:r>
            <w:r w:rsidR="00053007">
              <w:rPr>
                <w:rFonts w:eastAsia="Calibri"/>
                <w:lang w:eastAsia="en-US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>
            <w:r w:rsidRPr="00B86B7D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-108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Передача мяча сверху в движении</w:t>
            </w:r>
          </w:p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Боковая подача. Игра в пионербол.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1DEE" w:rsidRDefault="00971DEE" w:rsidP="00D57652">
            <w:r w:rsidRPr="008D0116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971DEE" w:rsidRPr="006E7DB0" w:rsidTr="003E54B9">
        <w:trPr>
          <w:trHeight w:val="69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DEE" w:rsidRPr="009B5F15" w:rsidRDefault="009B5F15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Pr="006E7DB0" w:rsidRDefault="009B5F15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  <w:r w:rsidR="00053007">
              <w:rPr>
                <w:rFonts w:eastAsia="Calibri"/>
                <w:lang w:eastAsia="en-US"/>
              </w:rPr>
              <w:t>.10</w:t>
            </w:r>
          </w:p>
          <w:p w:rsidR="00971DEE" w:rsidRPr="006E7DB0" w:rsidRDefault="00971DEE" w:rsidP="00053007">
            <w:pPr>
              <w:ind w:right="-108"/>
              <w:rPr>
                <w:rFonts w:eastAsia="Calibri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>
            <w:r w:rsidRPr="00B86B7D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Передача мяча через сетку.</w:t>
            </w:r>
          </w:p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Прием мяча после перемещения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1DEE" w:rsidRDefault="00971DEE" w:rsidP="00D57652">
            <w:r w:rsidRPr="008D0116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971DEE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Pr="009B5F15" w:rsidRDefault="009B5F15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Pr="006E7DB0" w:rsidRDefault="009B5F15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  <w:r w:rsidR="00053007">
              <w:rPr>
                <w:rFonts w:eastAsia="Calibri"/>
                <w:lang w:eastAsia="en-US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>
            <w:r w:rsidRPr="00B86B7D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971DEE" w:rsidRPr="006E7DB0" w:rsidRDefault="00971DEE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BE3C2B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Многократная передача мяча над собой</w:t>
            </w:r>
            <w:r w:rsidR="00BE3C2B">
              <w:rPr>
                <w:rFonts w:eastAsia="Calibri"/>
                <w:lang w:eastAsia="en-US"/>
              </w:rPr>
              <w:t xml:space="preserve">. </w:t>
            </w:r>
            <w:r w:rsidRPr="006E7DB0">
              <w:rPr>
                <w:rFonts w:eastAsia="Calibri"/>
                <w:lang w:eastAsia="en-US"/>
              </w:rPr>
              <w:t xml:space="preserve">Передача мяча у сетки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1DEE" w:rsidRDefault="00971DEE" w:rsidP="00D57652">
            <w:r w:rsidRPr="008D0116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971DEE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DEE" w:rsidRPr="009B5F15" w:rsidRDefault="009B5F15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Pr="006E7DB0" w:rsidRDefault="009B5F15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27</w:t>
            </w:r>
            <w:r w:rsidR="00053007">
              <w:rPr>
                <w:rFonts w:eastAsia="Calibri"/>
                <w:lang w:eastAsia="en-US"/>
              </w:rPr>
              <w:t>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>
            <w:r w:rsidRPr="00B86B7D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971DEE" w:rsidRPr="006E7DB0" w:rsidRDefault="00971DEE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lastRenderedPageBreak/>
              <w:t>Передача мяча в прыжке у сетки</w:t>
            </w:r>
          </w:p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lastRenderedPageBreak/>
              <w:t>Верхняя подача.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1DEE" w:rsidRDefault="00971DEE" w:rsidP="00D57652">
            <w:r w:rsidRPr="008D0116">
              <w:rPr>
                <w:rFonts w:eastAsia="Calibri"/>
                <w:lang w:eastAsia="en-US"/>
              </w:rPr>
              <w:lastRenderedPageBreak/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971DEE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DEE" w:rsidRPr="009B5F15" w:rsidRDefault="009B5F15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Pr="006E7DB0" w:rsidRDefault="009B5F15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03</w:t>
            </w:r>
            <w:r w:rsidR="00053007">
              <w:rPr>
                <w:rFonts w:eastAsia="Calibri"/>
                <w:lang w:eastAsia="en-US"/>
              </w:rPr>
              <w:t>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>
            <w:r w:rsidRPr="00B86B7D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</w:p>
          <w:p w:rsidR="00971DEE" w:rsidRPr="006E7DB0" w:rsidRDefault="00971DEE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Передача мяча стоя спиной к партнеру</w:t>
            </w:r>
            <w:r w:rsidR="00BE3C2B">
              <w:rPr>
                <w:rFonts w:eastAsia="Calibri"/>
                <w:lang w:eastAsia="en-US"/>
              </w:rPr>
              <w:t xml:space="preserve">. </w:t>
            </w:r>
            <w:r w:rsidRPr="006E7DB0">
              <w:rPr>
                <w:rFonts w:eastAsia="Calibri"/>
                <w:lang w:eastAsia="en-US"/>
              </w:rPr>
              <w:t>Многократные приемы мяча снизу двумя руками</w:t>
            </w:r>
            <w:r w:rsidR="00BE3C2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1DEE" w:rsidRDefault="00971DEE" w:rsidP="00D57652">
            <w:r w:rsidRPr="008D0116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971DEE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DEE" w:rsidRPr="009B5F15" w:rsidRDefault="009B5F15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Pr="006E7DB0" w:rsidRDefault="009B5F15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  <w:r w:rsidR="00053007">
              <w:rPr>
                <w:rFonts w:eastAsia="Calibri"/>
                <w:lang w:eastAsia="en-US"/>
              </w:rPr>
              <w:t>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>
            <w:r w:rsidRPr="008F546B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</w:p>
          <w:p w:rsidR="00971DEE" w:rsidRPr="006E7DB0" w:rsidRDefault="00971DEE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Передача мяча стоя спиной к партнеру</w:t>
            </w:r>
            <w:r w:rsidR="00BE3C2B">
              <w:rPr>
                <w:rFonts w:eastAsia="Calibri"/>
                <w:lang w:eastAsia="en-US"/>
              </w:rPr>
              <w:t xml:space="preserve">. </w:t>
            </w:r>
            <w:r w:rsidRPr="006E7DB0">
              <w:rPr>
                <w:rFonts w:eastAsia="Calibri"/>
                <w:lang w:eastAsia="en-US"/>
              </w:rPr>
              <w:t>Многократные приемы мяча снизу двумя руками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1DEE" w:rsidRDefault="00971DEE" w:rsidP="00D57652">
            <w:r w:rsidRPr="008D0116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971DEE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DEE" w:rsidRPr="009B5F15" w:rsidRDefault="009B5F15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Pr="006E7DB0" w:rsidRDefault="009B5F15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</w:t>
            </w:r>
            <w:r w:rsidR="00053007">
              <w:rPr>
                <w:rFonts w:eastAsia="Calibri"/>
                <w:lang w:eastAsia="en-US"/>
              </w:rPr>
              <w:t>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>
            <w:r w:rsidRPr="008F546B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971DEE" w:rsidRPr="006E7DB0" w:rsidRDefault="00971DEE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Pr="006E7DB0" w:rsidRDefault="00971DEE" w:rsidP="00BE3C2B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Приём мяча отскакивающего от сетки</w:t>
            </w:r>
            <w:r w:rsidR="00BE3C2B">
              <w:rPr>
                <w:rFonts w:eastAsia="Calibri"/>
                <w:lang w:eastAsia="en-US"/>
              </w:rPr>
              <w:t xml:space="preserve">. Нижняя подача. </w:t>
            </w:r>
            <w:proofErr w:type="spellStart"/>
            <w:r w:rsidRPr="006E7DB0">
              <w:rPr>
                <w:rFonts w:eastAsia="Calibri"/>
                <w:b/>
                <w:lang w:eastAsia="en-US"/>
              </w:rPr>
              <w:t>Контр.испытания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 w:rsidP="00D57652">
            <w:r w:rsidRPr="008D0116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971DEE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DEE" w:rsidRPr="009B5F15" w:rsidRDefault="009B5F15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Pr="006E7DB0" w:rsidRDefault="009B5F15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</w:t>
            </w:r>
            <w:r w:rsidR="00053007">
              <w:rPr>
                <w:rFonts w:eastAsia="Calibri"/>
                <w:lang w:eastAsia="en-US"/>
              </w:rPr>
              <w:t>.1</w:t>
            </w: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>
            <w:r w:rsidRPr="008F546B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971DEE" w:rsidRPr="006E7DB0" w:rsidRDefault="00971DEE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BE3C2B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Игра в нападении через игрока передней линии</w:t>
            </w:r>
            <w:r w:rsidR="00BE3C2B">
              <w:rPr>
                <w:rFonts w:eastAsia="Calibri"/>
                <w:lang w:eastAsia="en-US"/>
              </w:rPr>
              <w:t xml:space="preserve">. </w:t>
            </w:r>
            <w:r w:rsidRPr="006E7DB0">
              <w:rPr>
                <w:rFonts w:eastAsia="Calibri"/>
                <w:lang w:eastAsia="en-US"/>
              </w:rPr>
              <w:t>Приём мяча после подачи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1DEE" w:rsidRDefault="00971DEE" w:rsidP="00D57652">
            <w:r w:rsidRPr="008D0116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971DEE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Pr="009B5F15" w:rsidRDefault="009B5F15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Pr="006E7DB0" w:rsidRDefault="009B5F15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01</w:t>
            </w:r>
            <w:r w:rsidR="00053007">
              <w:rPr>
                <w:rFonts w:eastAsia="Calibri"/>
                <w:lang w:eastAsia="en-US"/>
              </w:rPr>
              <w:t>.12</w:t>
            </w:r>
          </w:p>
          <w:p w:rsidR="00971DEE" w:rsidRPr="006E7DB0" w:rsidRDefault="00971DEE" w:rsidP="00053007">
            <w:pPr>
              <w:ind w:right="-108"/>
              <w:rPr>
                <w:rFonts w:eastAsia="Calibri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>
            <w:r w:rsidRPr="008F546B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971DEE" w:rsidRPr="006E7DB0" w:rsidRDefault="00971DEE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Верхняя подача</w:t>
            </w:r>
            <w:r w:rsidR="00BE3C2B">
              <w:rPr>
                <w:rFonts w:eastAsia="Calibri"/>
                <w:lang w:eastAsia="en-US"/>
              </w:rPr>
              <w:t xml:space="preserve">. </w:t>
            </w:r>
            <w:r w:rsidRPr="006E7DB0">
              <w:rPr>
                <w:rFonts w:eastAsia="Calibri"/>
                <w:lang w:eastAsia="en-US"/>
              </w:rPr>
              <w:t>Приём мяча отскакивающего от сетки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1DEE" w:rsidRDefault="00971DEE" w:rsidP="00D57652">
            <w:r w:rsidRPr="008D0116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971DEE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DEE" w:rsidRPr="009B5F15" w:rsidRDefault="009B5F15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Pr="006E7DB0" w:rsidRDefault="009B5F15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08</w:t>
            </w:r>
            <w:r w:rsidR="00053007">
              <w:rPr>
                <w:rFonts w:eastAsia="Calibri"/>
                <w:lang w:eastAsia="en-US"/>
              </w:rPr>
              <w:t>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>
            <w:r w:rsidRPr="008F546B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971DEE" w:rsidRPr="006E7DB0" w:rsidRDefault="00971DEE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Передач</w:t>
            </w:r>
            <w:r w:rsidR="00BE3C2B">
              <w:rPr>
                <w:rFonts w:eastAsia="Calibri"/>
                <w:lang w:eastAsia="en-US"/>
              </w:rPr>
              <w:t xml:space="preserve">а мяча стоя спиной к партнёру. </w:t>
            </w:r>
            <w:r w:rsidRPr="006E7DB0">
              <w:rPr>
                <w:rFonts w:eastAsia="Calibri"/>
                <w:lang w:eastAsia="en-US"/>
              </w:rPr>
              <w:t>Учебная игра</w:t>
            </w:r>
            <w:r w:rsidR="00BE3C2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1DEE" w:rsidRDefault="00971DEE" w:rsidP="00D57652">
            <w:r w:rsidRPr="008D0116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971DEE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DEE" w:rsidRPr="009B5F15" w:rsidRDefault="009B5F15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Pr="006E7DB0" w:rsidRDefault="009B5F15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  <w:r w:rsidR="00053007">
              <w:rPr>
                <w:rFonts w:eastAsia="Calibri"/>
                <w:lang w:eastAsia="en-US"/>
              </w:rPr>
              <w:t>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>
            <w:r w:rsidRPr="008F546B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971DEE" w:rsidRPr="006E7DB0" w:rsidRDefault="00971DEE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В защите «угол вперёд»</w:t>
            </w:r>
            <w:r w:rsidR="00BE3C2B">
              <w:rPr>
                <w:rFonts w:eastAsia="Calibri"/>
                <w:lang w:eastAsia="en-US"/>
              </w:rPr>
              <w:t xml:space="preserve">. </w:t>
            </w:r>
            <w:r w:rsidRPr="006E7DB0">
              <w:rPr>
                <w:rFonts w:eastAsia="Calibri"/>
                <w:lang w:eastAsia="en-US"/>
              </w:rPr>
              <w:t>Учебная игра</w:t>
            </w:r>
            <w:r w:rsidR="00BE3C2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1DEE" w:rsidRDefault="00971DEE" w:rsidP="00D57652">
            <w:r w:rsidRPr="008D0116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971DEE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1DEE" w:rsidRPr="009B5F15" w:rsidRDefault="009B5F15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Pr="006E7DB0" w:rsidRDefault="009B5F15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</w:t>
            </w:r>
            <w:r w:rsidR="00053007">
              <w:rPr>
                <w:rFonts w:eastAsia="Calibri"/>
                <w:lang w:eastAsia="en-US"/>
              </w:rPr>
              <w:t>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>
            <w:r w:rsidRPr="008F546B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971DEE" w:rsidRPr="006E7DB0" w:rsidRDefault="00971DEE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Приём мяча снизу после подачи</w:t>
            </w:r>
            <w:r w:rsidR="00BE3C2B">
              <w:rPr>
                <w:rFonts w:eastAsia="Calibri"/>
                <w:lang w:eastAsia="en-US"/>
              </w:rPr>
              <w:t>.</w:t>
            </w:r>
          </w:p>
          <w:p w:rsidR="00971DEE" w:rsidRPr="006E7DB0" w:rsidRDefault="00971DEE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Соревнования по волейболу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1DEE" w:rsidRDefault="00971DEE" w:rsidP="00D57652">
            <w:r w:rsidRPr="008D0116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EE" w:rsidRDefault="00971DEE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3E54B9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4B9" w:rsidRPr="009B5F15" w:rsidRDefault="003E54B9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Pr="006E7DB0" w:rsidRDefault="003E54B9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29.12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>
            <w:r w:rsidRPr="007A1917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</w:p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Приём мяча сверху двумя руками после подачи</w:t>
            </w:r>
            <w:r w:rsidR="00BE3C2B">
              <w:rPr>
                <w:rFonts w:eastAsia="Calibri"/>
                <w:lang w:eastAsia="en-US"/>
              </w:rPr>
              <w:t xml:space="preserve">. </w:t>
            </w:r>
            <w:r w:rsidRPr="006E7DB0">
              <w:rPr>
                <w:rFonts w:eastAsia="Calibri"/>
                <w:lang w:eastAsia="en-US"/>
              </w:rPr>
              <w:t>Прямой нападающий удар</w:t>
            </w:r>
            <w:r w:rsidR="00BE3C2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54B9" w:rsidRDefault="003E54B9" w:rsidP="00D57652">
            <w:r w:rsidRPr="008D0116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3E54B9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4B9" w:rsidRPr="009B5F15" w:rsidRDefault="003E54B9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Pr="006E7DB0" w:rsidRDefault="003E54B9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05.01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>
            <w:r w:rsidRPr="007A1917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Прямой нападающий удар</w:t>
            </w:r>
            <w:r w:rsidR="00BE3C2B">
              <w:rPr>
                <w:rFonts w:eastAsia="Calibri"/>
                <w:lang w:eastAsia="en-US"/>
              </w:rPr>
              <w:t>.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Блокирование нападающего удара</w:t>
            </w:r>
            <w:r w:rsidR="00BE3C2B">
              <w:rPr>
                <w:rFonts w:eastAsia="Calibri"/>
                <w:lang w:eastAsia="en-US"/>
              </w:rPr>
              <w:t>.</w:t>
            </w:r>
            <w:r w:rsidRPr="006E7DB0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54B9" w:rsidRDefault="003E54B9" w:rsidP="00D57652">
            <w:r w:rsidRPr="008D0116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3E54B9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4B9" w:rsidRPr="009B5F15" w:rsidRDefault="003E54B9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Pr="006E7DB0" w:rsidRDefault="003E54B9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>
            <w:r w:rsidRPr="007A1917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-108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Прямой нападающий удар. Блокирование нападающего удара</w:t>
            </w:r>
            <w:r w:rsidR="00BE3C2B">
              <w:rPr>
                <w:rFonts w:eastAsia="Calibri"/>
                <w:lang w:eastAsia="en-US"/>
              </w:rPr>
              <w:t>.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 xml:space="preserve">Учебная игра. </w:t>
            </w:r>
            <w:r w:rsidRPr="006E7DB0">
              <w:rPr>
                <w:rFonts w:eastAsia="Calibri"/>
                <w:b/>
                <w:lang w:eastAsia="en-US"/>
              </w:rPr>
              <w:t>Зачет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54B9" w:rsidRPr="006E7DB0" w:rsidRDefault="003E54B9" w:rsidP="00D57652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3E54B9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4B9" w:rsidRPr="009B5F15" w:rsidRDefault="003E54B9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Pr="006E7DB0" w:rsidRDefault="003E54B9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>
            <w:r w:rsidRPr="007A1917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</w:p>
          <w:p w:rsidR="003E54B9" w:rsidRPr="006E7DB0" w:rsidRDefault="003E54B9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-108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Передвижение в нападении и защите ловля высоко летящего мяча</w:t>
            </w:r>
            <w:r w:rsidR="00BE3C2B">
              <w:rPr>
                <w:rFonts w:eastAsia="Calibri"/>
                <w:lang w:eastAsia="en-US"/>
              </w:rPr>
              <w:t>.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Верхняя прямая подача</w:t>
            </w:r>
            <w:r w:rsidR="00BE3C2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54B9" w:rsidRDefault="003E54B9" w:rsidP="00D57652">
            <w:r w:rsidRPr="00D408CF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3E54B9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4B9" w:rsidRPr="009B5F15" w:rsidRDefault="003E54B9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Pr="006E7DB0" w:rsidRDefault="003E54B9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26.01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>
            <w:r w:rsidRPr="007A1917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Прямой нападающий удар и одиночное блокирование</w:t>
            </w:r>
            <w:r w:rsidR="00BE3C2B">
              <w:rPr>
                <w:rFonts w:eastAsia="Calibri"/>
                <w:lang w:eastAsia="en-US"/>
              </w:rPr>
              <w:t>.</w:t>
            </w:r>
          </w:p>
          <w:p w:rsidR="003E54B9" w:rsidRPr="006E7DB0" w:rsidRDefault="00BE3C2B" w:rsidP="00D57652">
            <w:pPr>
              <w:ind w:right="28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Контрольные испытания.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54B9" w:rsidRDefault="003E54B9" w:rsidP="00D57652">
            <w:r w:rsidRPr="00D408CF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3E54B9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4B9" w:rsidRPr="009B5F15" w:rsidRDefault="003E54B9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Pr="006E7DB0" w:rsidRDefault="003E54B9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02.02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>
            <w:r w:rsidRPr="007A1917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3E54B9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Игра в парах</w:t>
            </w:r>
            <w:r>
              <w:rPr>
                <w:rFonts w:eastAsia="Calibri"/>
                <w:lang w:eastAsia="en-US"/>
              </w:rPr>
              <w:t xml:space="preserve">. </w:t>
            </w:r>
            <w:r w:rsidRPr="006E7DB0">
              <w:rPr>
                <w:rFonts w:eastAsia="Calibri"/>
                <w:lang w:eastAsia="en-US"/>
              </w:rPr>
              <w:t>Страховка у сетки</w:t>
            </w:r>
            <w:r w:rsidR="00BE3C2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54B9" w:rsidRDefault="003E54B9" w:rsidP="00D57652">
            <w:r w:rsidRPr="00D408CF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3E54B9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4B9" w:rsidRPr="009B5F15" w:rsidRDefault="003E54B9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Pr="006E7DB0" w:rsidRDefault="003E54B9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09.02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>
            <w:r w:rsidRPr="007A1917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Учебная игра в волейбол и тактические действия в игре</w:t>
            </w:r>
            <w:r w:rsidR="00BE3C2B">
              <w:rPr>
                <w:rFonts w:eastAsia="Calibri"/>
                <w:lang w:eastAsia="en-US"/>
              </w:rPr>
              <w:t>.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Двухсторонняя игра в волейбол</w:t>
            </w:r>
            <w:r w:rsidR="00BE3C2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54B9" w:rsidRDefault="003E54B9" w:rsidP="00D57652">
            <w:r w:rsidRPr="00D408CF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3E54B9" w:rsidRPr="006E7DB0" w:rsidTr="003E54B9">
        <w:trPr>
          <w:trHeight w:val="6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Pr="009B5F15" w:rsidRDefault="003E54B9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Pr="006E7DB0" w:rsidRDefault="003E54B9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16.02</w:t>
            </w:r>
          </w:p>
          <w:p w:rsidR="003E54B9" w:rsidRPr="006E7DB0" w:rsidRDefault="003E54B9" w:rsidP="00053007">
            <w:pPr>
              <w:ind w:right="-108"/>
              <w:rPr>
                <w:rFonts w:eastAsia="Calibri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>
            <w:r w:rsidRPr="00BB1D18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Прямой нападающий удар</w:t>
            </w:r>
            <w:r w:rsidR="00BE3C2B">
              <w:rPr>
                <w:rFonts w:eastAsia="Calibri"/>
                <w:lang w:eastAsia="en-US"/>
              </w:rPr>
              <w:t>.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Блокирование двумя руками и двумя игроками</w:t>
            </w:r>
            <w:r w:rsidR="00BE3C2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54B9" w:rsidRDefault="003E54B9" w:rsidP="00D57652">
            <w:r w:rsidRPr="00D408CF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3E54B9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4B9" w:rsidRPr="009B5F15" w:rsidRDefault="003E54B9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Pr="006E7DB0" w:rsidRDefault="003E54B9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01.03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>
            <w:r w:rsidRPr="00BB1D18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BE3C2B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Учебная игра и тактические действия при игре</w:t>
            </w:r>
            <w:r w:rsidR="00BE3C2B">
              <w:rPr>
                <w:rFonts w:eastAsia="Calibri"/>
                <w:lang w:eastAsia="en-US"/>
              </w:rPr>
              <w:t xml:space="preserve">. </w:t>
            </w:r>
            <w:r w:rsidRPr="006E7DB0">
              <w:rPr>
                <w:rFonts w:eastAsia="Calibri"/>
                <w:lang w:eastAsia="en-US"/>
              </w:rPr>
              <w:t>Двухсторонняя игра по правилам</w:t>
            </w:r>
            <w:r w:rsidR="00BE3C2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54B9" w:rsidRDefault="003E54B9" w:rsidP="00D57652">
            <w:r w:rsidRPr="00D408CF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3E54B9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4B9" w:rsidRPr="009B5F15" w:rsidRDefault="003E54B9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Pr="006E7DB0" w:rsidRDefault="003E54B9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>
            <w:r w:rsidRPr="00BB1D18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Страховка у сетки.</w:t>
            </w:r>
            <w:r w:rsidR="00BE3C2B">
              <w:rPr>
                <w:rFonts w:eastAsia="Calibri"/>
                <w:lang w:eastAsia="en-US"/>
              </w:rPr>
              <w:t xml:space="preserve"> </w:t>
            </w:r>
            <w:r w:rsidRPr="006E7DB0">
              <w:rPr>
                <w:rFonts w:eastAsia="Calibri"/>
                <w:lang w:eastAsia="en-US"/>
              </w:rPr>
              <w:t>Нападающий удар, двойное блокирование</w:t>
            </w:r>
            <w:r w:rsidR="00BE3C2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54B9" w:rsidRDefault="003E54B9" w:rsidP="00D57652">
            <w:r w:rsidRPr="00D408CF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3E54B9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4B9" w:rsidRPr="009B5F15" w:rsidRDefault="003E54B9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Pr="006E7DB0" w:rsidRDefault="003E54B9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>
            <w:r w:rsidRPr="00BB1D18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Передача мяча от сетки</w:t>
            </w:r>
            <w:r w:rsidR="00BE3C2B">
              <w:rPr>
                <w:rFonts w:eastAsia="Calibri"/>
                <w:lang w:eastAsia="en-US"/>
              </w:rPr>
              <w:t>.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Нижняя прямая подача</w:t>
            </w:r>
            <w:r w:rsidR="00BE3C2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54B9" w:rsidRDefault="003E54B9" w:rsidP="00D57652">
            <w:r w:rsidRPr="004F2BBB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3E54B9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4B9" w:rsidRPr="009B5F15" w:rsidRDefault="003E54B9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Pr="006E7DB0" w:rsidRDefault="003E54B9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29.03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>
            <w:r w:rsidRPr="00BB1D18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3E54B9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игра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BE3C2B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Учебная игра</w:t>
            </w:r>
            <w:r w:rsidR="00BE3C2B">
              <w:rPr>
                <w:rFonts w:eastAsia="Calibri"/>
                <w:lang w:eastAsia="en-US"/>
              </w:rPr>
              <w:t xml:space="preserve">. </w:t>
            </w:r>
            <w:r w:rsidRPr="006E7DB0">
              <w:rPr>
                <w:rFonts w:eastAsia="Calibri"/>
                <w:b/>
                <w:lang w:eastAsia="en-US"/>
              </w:rPr>
              <w:t>Контрольные испытания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54B9" w:rsidRDefault="003E54B9" w:rsidP="00D57652">
            <w:r w:rsidRPr="004F2BBB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3E54B9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4B9" w:rsidRPr="009B5F15" w:rsidRDefault="003E54B9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Pr="006E7DB0" w:rsidRDefault="003E54B9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05.04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>
            <w:r w:rsidRPr="00BB1D18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 xml:space="preserve">Индивидуальные действия игрока в </w:t>
            </w:r>
            <w:proofErr w:type="spellStart"/>
            <w:proofErr w:type="gramStart"/>
            <w:r w:rsidRPr="006E7DB0">
              <w:rPr>
                <w:rFonts w:eastAsia="Calibri"/>
                <w:lang w:eastAsia="en-US"/>
              </w:rPr>
              <w:t>защите</w:t>
            </w:r>
            <w:r w:rsidR="00BE3C2B">
              <w:rPr>
                <w:rFonts w:eastAsia="Calibri"/>
                <w:lang w:eastAsia="en-US"/>
              </w:rPr>
              <w:t>.</w:t>
            </w:r>
            <w:r w:rsidRPr="006E7DB0">
              <w:rPr>
                <w:rFonts w:eastAsia="Calibri"/>
                <w:lang w:eastAsia="en-US"/>
              </w:rPr>
              <w:t>Двухсторонняя</w:t>
            </w:r>
            <w:proofErr w:type="spellEnd"/>
            <w:proofErr w:type="gramEnd"/>
            <w:r w:rsidRPr="006E7DB0">
              <w:rPr>
                <w:rFonts w:eastAsia="Calibri"/>
                <w:lang w:eastAsia="en-US"/>
              </w:rPr>
              <w:t xml:space="preserve"> игра в волейбол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54B9" w:rsidRDefault="003E54B9" w:rsidP="00D57652">
            <w:r w:rsidRPr="004F2BBB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3E54B9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4B9" w:rsidRPr="009B5F15" w:rsidRDefault="003E54B9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Pr="006E7DB0" w:rsidRDefault="003E54B9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>
            <w:r w:rsidRPr="00BB1D18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Индивидуальные действия игрока в нападении</w:t>
            </w:r>
            <w:r w:rsidR="00BE3C2B">
              <w:rPr>
                <w:rFonts w:eastAsia="Calibri"/>
                <w:lang w:eastAsia="en-US"/>
              </w:rPr>
              <w:t xml:space="preserve">. </w:t>
            </w:r>
            <w:r w:rsidRPr="006E7DB0">
              <w:rPr>
                <w:rFonts w:eastAsia="Calibri"/>
                <w:lang w:eastAsia="en-US"/>
              </w:rPr>
              <w:t>Учебная игра и тактические действия в защите и нападении</w:t>
            </w:r>
            <w:r w:rsidR="00BE3C2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54B9" w:rsidRDefault="003E54B9" w:rsidP="00D57652">
            <w:r w:rsidRPr="004F2BBB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3E54B9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4B9" w:rsidRPr="009B5F15" w:rsidRDefault="003E54B9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Pr="006E7DB0" w:rsidRDefault="003E54B9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>
            <w:r w:rsidRPr="00BB1D18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</w:p>
          <w:p w:rsidR="003E54B9" w:rsidRPr="006E7DB0" w:rsidRDefault="003E54B9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Индивидуальные действия в защите и нападении во время двухсторонней игры в волейбол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54B9" w:rsidRDefault="003E54B9" w:rsidP="00D57652">
            <w:r w:rsidRPr="00F2434B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3E54B9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4B9" w:rsidRPr="009B5F15" w:rsidRDefault="003E54B9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Pr="006E7DB0" w:rsidRDefault="003E54B9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26.04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>
            <w:r w:rsidRPr="00A72D17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Командные действия в защите и нападении во время игры в волейбол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54B9" w:rsidRDefault="003E54B9" w:rsidP="00D57652">
            <w:r w:rsidRPr="00F2434B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 w:rsidP="00BE3C2B">
            <w:pPr>
              <w:ind w:right="-108"/>
            </w:pPr>
            <w:r w:rsidRPr="00A73155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3E54B9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4B9" w:rsidRPr="009B5F15" w:rsidRDefault="003E54B9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Pr="006E7DB0" w:rsidRDefault="003E54B9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03.05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>
            <w:r w:rsidRPr="00A72D17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bCs/>
                <w:lang w:eastAsia="en-US"/>
              </w:rPr>
            </w:pPr>
            <w:r w:rsidRPr="006E7DB0">
              <w:rPr>
                <w:rFonts w:eastAsia="Calibri"/>
                <w:bCs/>
                <w:lang w:eastAsia="en-US"/>
              </w:rPr>
              <w:t>Двухсторонняя игра в волейбол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54B9" w:rsidRDefault="003E54B9" w:rsidP="00D57652">
            <w:r w:rsidRPr="00F2434B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 w:rsidP="00BE3C2B">
            <w:pPr>
              <w:ind w:right="-108"/>
            </w:pPr>
            <w:r w:rsidRPr="00791519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3E54B9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Pr="009B5F15" w:rsidRDefault="003E54B9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Pr="006E7DB0" w:rsidRDefault="003E54B9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>
            <w:r w:rsidRPr="00A72D17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Совершенствование элементов волейбола во время двухсторонней игры</w:t>
            </w:r>
            <w:r w:rsidR="00BE3C2B">
              <w:rPr>
                <w:rFonts w:eastAsia="Calibri"/>
                <w:lang w:eastAsia="en-US"/>
              </w:rPr>
              <w:t>.</w:t>
            </w:r>
            <w:r w:rsidRPr="006E7DB0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E7DB0">
              <w:rPr>
                <w:rFonts w:eastAsia="Calibri"/>
                <w:b/>
                <w:lang w:eastAsia="en-US"/>
              </w:rPr>
              <w:t>Контр.испытания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54B9" w:rsidRDefault="003E54B9" w:rsidP="00D57652">
            <w:r w:rsidRPr="00F2434B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Default="003E54B9" w:rsidP="00BE3C2B">
            <w:pPr>
              <w:ind w:right="-108"/>
            </w:pPr>
            <w:r w:rsidRPr="00791519">
              <w:rPr>
                <w:rFonts w:eastAsia="Calibri"/>
                <w:lang w:eastAsia="en-US"/>
              </w:rPr>
              <w:t xml:space="preserve">Текущий </w:t>
            </w:r>
          </w:p>
        </w:tc>
      </w:tr>
      <w:tr w:rsidR="003E54B9" w:rsidRPr="006E7DB0" w:rsidTr="003E54B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54B9" w:rsidRPr="009B5F15" w:rsidRDefault="003E54B9" w:rsidP="009B5F15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4B9" w:rsidRPr="006E7DB0" w:rsidRDefault="003E54B9" w:rsidP="00053007">
            <w:pPr>
              <w:ind w:right="-108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17.05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54B9" w:rsidRDefault="003E54B9">
            <w:r w:rsidRPr="00A72D17">
              <w:rPr>
                <w:rFonts w:eastAsia="Calibri"/>
                <w:lang w:eastAsia="en-US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E54B9" w:rsidRPr="006E7DB0" w:rsidRDefault="003E54B9" w:rsidP="003E54B9">
            <w:pPr>
              <w:ind w:right="-108"/>
              <w:rPr>
                <w:rFonts w:eastAsia="Calibri"/>
                <w:lang w:eastAsia="en-US"/>
              </w:rPr>
            </w:pPr>
            <w:proofErr w:type="spellStart"/>
            <w:r>
              <w:t>Комбинир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1</w:t>
            </w:r>
          </w:p>
          <w:p w:rsidR="003E54B9" w:rsidRPr="006E7DB0" w:rsidRDefault="003E54B9" w:rsidP="00D57652">
            <w:pPr>
              <w:ind w:right="283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4B9" w:rsidRPr="006E7DB0" w:rsidRDefault="003E54B9" w:rsidP="00D57652">
            <w:pPr>
              <w:ind w:right="283"/>
              <w:rPr>
                <w:rFonts w:eastAsia="Calibri"/>
                <w:lang w:eastAsia="en-US"/>
              </w:rPr>
            </w:pPr>
            <w:r w:rsidRPr="006E7DB0">
              <w:rPr>
                <w:rFonts w:eastAsia="Calibri"/>
                <w:lang w:eastAsia="en-US"/>
              </w:rPr>
              <w:t>Соревнования</w:t>
            </w:r>
            <w:r w:rsidR="00BE3C2B">
              <w:rPr>
                <w:rFonts w:eastAsia="Calibri"/>
                <w:lang w:eastAsia="en-US"/>
              </w:rPr>
              <w:t xml:space="preserve">. </w:t>
            </w:r>
            <w:r w:rsidRPr="006E7DB0">
              <w:rPr>
                <w:rFonts w:eastAsia="Calibri"/>
                <w:lang w:eastAsia="en-US"/>
              </w:rPr>
              <w:t xml:space="preserve">Двухсторонняя игра в волейбол. </w:t>
            </w:r>
            <w:r w:rsidRPr="006E7DB0">
              <w:rPr>
                <w:rFonts w:eastAsia="Calibri"/>
                <w:b/>
                <w:lang w:eastAsia="en-US"/>
              </w:rPr>
              <w:t>Итоговый урок. Зачет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E54B9" w:rsidRDefault="003E54B9" w:rsidP="00D57652">
            <w:r w:rsidRPr="00F2434B">
              <w:rPr>
                <w:rFonts w:eastAsia="Calibri"/>
                <w:lang w:eastAsia="en-US"/>
              </w:rPr>
              <w:t>Школа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54B9" w:rsidRDefault="003E54B9" w:rsidP="00BE3C2B">
            <w:pPr>
              <w:ind w:right="-108"/>
            </w:pPr>
            <w:r>
              <w:rPr>
                <w:rFonts w:eastAsia="Calibri"/>
                <w:lang w:eastAsia="en-US"/>
              </w:rPr>
              <w:t>Промежуточный</w:t>
            </w:r>
          </w:p>
        </w:tc>
      </w:tr>
    </w:tbl>
    <w:p w:rsidR="00530C95" w:rsidRDefault="00530C95" w:rsidP="00EA01B5"/>
    <w:p w:rsidR="00BE3C2B" w:rsidRDefault="00BE3C2B" w:rsidP="00530C95">
      <w:pPr>
        <w:ind w:right="-283"/>
        <w:jc w:val="right"/>
      </w:pPr>
    </w:p>
    <w:p w:rsidR="00BE3C2B" w:rsidRDefault="00BE3C2B" w:rsidP="00530C95">
      <w:pPr>
        <w:ind w:right="-283"/>
        <w:jc w:val="right"/>
      </w:pPr>
    </w:p>
    <w:p w:rsidR="00C044C5" w:rsidRDefault="00C044C5" w:rsidP="00530C95">
      <w:pPr>
        <w:ind w:right="-283"/>
        <w:jc w:val="right"/>
      </w:pPr>
      <w:r>
        <w:t>Приложение 2</w:t>
      </w:r>
    </w:p>
    <w:p w:rsidR="00C044C5" w:rsidRDefault="00C044C5" w:rsidP="00C044C5">
      <w:pPr>
        <w:jc w:val="both"/>
      </w:pPr>
    </w:p>
    <w:p w:rsidR="00B538C5" w:rsidRPr="00B31D96" w:rsidRDefault="00B538C5" w:rsidP="00B538C5">
      <w:pPr>
        <w:pStyle w:val="ac"/>
        <w:shd w:val="clear" w:color="auto" w:fill="F7F7F6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Тест по волейболу(5-9</w:t>
      </w:r>
      <w:r w:rsidRPr="00B31D96">
        <w:rPr>
          <w:b/>
          <w:color w:val="000000"/>
          <w:sz w:val="28"/>
          <w:szCs w:val="28"/>
        </w:rPr>
        <w:t>кл.)</w:t>
      </w:r>
    </w:p>
    <w:p w:rsidR="00B538C5" w:rsidRPr="00B31D96" w:rsidRDefault="00B538C5" w:rsidP="00B538C5">
      <w:pPr>
        <w:pStyle w:val="ac"/>
        <w:shd w:val="clear" w:color="auto" w:fill="F7F7F6"/>
        <w:rPr>
          <w:b/>
          <w:color w:val="000000"/>
          <w:sz w:val="28"/>
          <w:szCs w:val="28"/>
        </w:rPr>
      </w:pPr>
      <w:r w:rsidRPr="00B31D96">
        <w:rPr>
          <w:b/>
          <w:color w:val="000000"/>
          <w:sz w:val="28"/>
          <w:szCs w:val="28"/>
        </w:rPr>
        <w:t>1)Мяч считается «за» пределами площадки когда:</w:t>
      </w:r>
    </w:p>
    <w:p w:rsidR="00B538C5" w:rsidRPr="00B31D96" w:rsidRDefault="00B538C5" w:rsidP="00B538C5">
      <w:pPr>
        <w:pStyle w:val="ac"/>
        <w:shd w:val="clear" w:color="auto" w:fill="F7F7F6"/>
        <w:rPr>
          <w:color w:val="000000"/>
          <w:sz w:val="28"/>
          <w:szCs w:val="28"/>
        </w:rPr>
      </w:pPr>
      <w:r w:rsidRPr="00B31D96">
        <w:rPr>
          <w:color w:val="000000"/>
          <w:sz w:val="28"/>
          <w:szCs w:val="28"/>
        </w:rPr>
        <w:t xml:space="preserve">А) большая часть мяча пересекла линию </w:t>
      </w:r>
    </w:p>
    <w:p w:rsidR="00B538C5" w:rsidRPr="00B31D96" w:rsidRDefault="00B538C5" w:rsidP="00B538C5">
      <w:pPr>
        <w:pStyle w:val="ac"/>
        <w:shd w:val="clear" w:color="auto" w:fill="F7F7F6"/>
        <w:rPr>
          <w:color w:val="000000"/>
          <w:sz w:val="28"/>
          <w:szCs w:val="28"/>
        </w:rPr>
      </w:pPr>
      <w:r w:rsidRPr="00B31D96">
        <w:rPr>
          <w:color w:val="000000"/>
          <w:sz w:val="28"/>
          <w:szCs w:val="28"/>
        </w:rPr>
        <w:t>Б) часть мяча, которая касается поля, находится полностью за ограничительными линиями</w:t>
      </w:r>
    </w:p>
    <w:p w:rsidR="00B538C5" w:rsidRPr="00B31D96" w:rsidRDefault="00B538C5" w:rsidP="00B538C5">
      <w:pPr>
        <w:pStyle w:val="ac"/>
        <w:shd w:val="clear" w:color="auto" w:fill="F7F7F6"/>
        <w:rPr>
          <w:color w:val="000000"/>
          <w:sz w:val="28"/>
          <w:szCs w:val="28"/>
        </w:rPr>
      </w:pPr>
      <w:r w:rsidRPr="00B31D96">
        <w:rPr>
          <w:color w:val="000000"/>
          <w:sz w:val="28"/>
          <w:szCs w:val="28"/>
        </w:rPr>
        <w:t>В) верны оба варианта</w:t>
      </w:r>
    </w:p>
    <w:p w:rsidR="00B538C5" w:rsidRPr="00B31D96" w:rsidRDefault="00B538C5" w:rsidP="00B538C5">
      <w:pPr>
        <w:pStyle w:val="ac"/>
        <w:shd w:val="clear" w:color="auto" w:fill="F7F7F6"/>
        <w:rPr>
          <w:b/>
          <w:color w:val="000000"/>
          <w:sz w:val="28"/>
          <w:szCs w:val="28"/>
        </w:rPr>
      </w:pPr>
      <w:r w:rsidRPr="00B31D96">
        <w:rPr>
          <w:b/>
          <w:color w:val="000000"/>
          <w:sz w:val="28"/>
          <w:szCs w:val="28"/>
        </w:rPr>
        <w:t>2)Для возвращения мяча на сторону противника команде дано право максимум на?</w:t>
      </w:r>
    </w:p>
    <w:p w:rsidR="00B538C5" w:rsidRPr="00B31D96" w:rsidRDefault="00B538C5" w:rsidP="00B538C5">
      <w:pPr>
        <w:pStyle w:val="ac"/>
        <w:shd w:val="clear" w:color="auto" w:fill="F7F7F6"/>
        <w:rPr>
          <w:color w:val="000000"/>
          <w:sz w:val="28"/>
          <w:szCs w:val="28"/>
        </w:rPr>
      </w:pPr>
      <w:r w:rsidRPr="00B31D96">
        <w:rPr>
          <w:color w:val="000000"/>
          <w:sz w:val="28"/>
          <w:szCs w:val="28"/>
        </w:rPr>
        <w:t xml:space="preserve">А) 1удар Б) 2удара В) 3удара В) 5ударов </w:t>
      </w:r>
    </w:p>
    <w:p w:rsidR="00B538C5" w:rsidRDefault="00B538C5" w:rsidP="00B538C5">
      <w:pPr>
        <w:pStyle w:val="ac"/>
        <w:shd w:val="clear" w:color="auto" w:fill="F7F7F6"/>
        <w:rPr>
          <w:b/>
          <w:color w:val="000000"/>
          <w:sz w:val="28"/>
          <w:szCs w:val="28"/>
        </w:rPr>
      </w:pPr>
      <w:r w:rsidRPr="00B31D96">
        <w:rPr>
          <w:b/>
          <w:color w:val="000000"/>
          <w:sz w:val="28"/>
          <w:szCs w:val="28"/>
        </w:rPr>
        <w:t>3)Верно ли утверждение, что при игре в волейбол мяч можно коснуться любой частью тела?</w:t>
      </w:r>
    </w:p>
    <w:p w:rsidR="00B538C5" w:rsidRDefault="00B538C5" w:rsidP="00B538C5">
      <w:pPr>
        <w:pStyle w:val="ac"/>
        <w:shd w:val="clear" w:color="auto" w:fill="F7F7F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верно</w:t>
      </w:r>
    </w:p>
    <w:p w:rsidR="00B538C5" w:rsidRPr="00B31D96" w:rsidRDefault="00B538C5" w:rsidP="00B538C5">
      <w:pPr>
        <w:pStyle w:val="ac"/>
        <w:shd w:val="clear" w:color="auto" w:fill="F7F7F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неверно</w:t>
      </w:r>
    </w:p>
    <w:p w:rsidR="00B538C5" w:rsidRPr="00B31D96" w:rsidRDefault="00B538C5" w:rsidP="00B538C5">
      <w:pPr>
        <w:pStyle w:val="ac"/>
        <w:shd w:val="clear" w:color="auto" w:fill="F7F7F6"/>
        <w:rPr>
          <w:b/>
          <w:color w:val="000000"/>
          <w:sz w:val="28"/>
          <w:szCs w:val="28"/>
        </w:rPr>
      </w:pPr>
      <w:r w:rsidRPr="00B31D96">
        <w:rPr>
          <w:b/>
          <w:color w:val="000000"/>
          <w:sz w:val="28"/>
          <w:szCs w:val="28"/>
        </w:rPr>
        <w:t xml:space="preserve">4)Может ли мяч, попавший в сетку (не при выполнении подачи) оставлять в игре? </w:t>
      </w:r>
    </w:p>
    <w:p w:rsidR="00B538C5" w:rsidRPr="00B31D96" w:rsidRDefault="00B538C5" w:rsidP="00B538C5">
      <w:pPr>
        <w:pStyle w:val="ac"/>
        <w:shd w:val="clear" w:color="auto" w:fill="F7F7F6"/>
        <w:rPr>
          <w:color w:val="000000"/>
          <w:sz w:val="28"/>
          <w:szCs w:val="28"/>
        </w:rPr>
      </w:pPr>
      <w:r w:rsidRPr="00B31D96">
        <w:rPr>
          <w:color w:val="000000"/>
          <w:sz w:val="28"/>
          <w:szCs w:val="28"/>
        </w:rPr>
        <w:t>А) нет Б) да, если команда не нарушила правило трёх касаний</w:t>
      </w:r>
    </w:p>
    <w:p w:rsidR="00B538C5" w:rsidRPr="00B31D96" w:rsidRDefault="00B538C5" w:rsidP="00B538C5">
      <w:pPr>
        <w:pStyle w:val="ac"/>
        <w:shd w:val="clear" w:color="auto" w:fill="F7F7F6"/>
        <w:rPr>
          <w:color w:val="000000"/>
          <w:sz w:val="28"/>
          <w:szCs w:val="28"/>
        </w:rPr>
      </w:pPr>
    </w:p>
    <w:p w:rsidR="00B538C5" w:rsidRPr="00B31D96" w:rsidRDefault="00B538C5" w:rsidP="00B538C5">
      <w:pPr>
        <w:pStyle w:val="ac"/>
        <w:shd w:val="clear" w:color="auto" w:fill="F7F7F6"/>
        <w:rPr>
          <w:b/>
          <w:color w:val="000000"/>
          <w:sz w:val="28"/>
          <w:szCs w:val="28"/>
        </w:rPr>
      </w:pPr>
      <w:r w:rsidRPr="00B31D96">
        <w:rPr>
          <w:b/>
          <w:color w:val="000000"/>
          <w:sz w:val="28"/>
          <w:szCs w:val="28"/>
        </w:rPr>
        <w:t>5)В течение скольких секунд подающий должен нанести удар по мячу после свистка?</w:t>
      </w:r>
    </w:p>
    <w:p w:rsidR="00B538C5" w:rsidRPr="00B31D96" w:rsidRDefault="00B538C5" w:rsidP="00B538C5">
      <w:pPr>
        <w:pStyle w:val="ac"/>
        <w:shd w:val="clear" w:color="auto" w:fill="F7F7F6"/>
        <w:rPr>
          <w:color w:val="000000"/>
          <w:sz w:val="28"/>
          <w:szCs w:val="28"/>
        </w:rPr>
      </w:pPr>
      <w:r w:rsidRPr="00B31D96">
        <w:rPr>
          <w:color w:val="000000"/>
          <w:sz w:val="28"/>
          <w:szCs w:val="28"/>
        </w:rPr>
        <w:t>А) 4сек Б) 6сек В) 8сек</w:t>
      </w:r>
    </w:p>
    <w:p w:rsidR="00B538C5" w:rsidRPr="00B31D96" w:rsidRDefault="00B538C5" w:rsidP="00B538C5">
      <w:pPr>
        <w:pStyle w:val="ac"/>
        <w:shd w:val="clear" w:color="auto" w:fill="F7F7F6"/>
        <w:rPr>
          <w:b/>
          <w:color w:val="000000"/>
          <w:sz w:val="28"/>
          <w:szCs w:val="28"/>
        </w:rPr>
      </w:pPr>
      <w:r w:rsidRPr="00B31D96">
        <w:rPr>
          <w:b/>
          <w:color w:val="000000"/>
          <w:sz w:val="28"/>
          <w:szCs w:val="28"/>
        </w:rPr>
        <w:t>6)Подача, совершенная до свистка судьи:</w:t>
      </w:r>
    </w:p>
    <w:p w:rsidR="00B538C5" w:rsidRPr="00B31D96" w:rsidRDefault="00B538C5" w:rsidP="00B538C5">
      <w:pPr>
        <w:pStyle w:val="ac"/>
        <w:shd w:val="clear" w:color="auto" w:fill="F7F7F6"/>
        <w:rPr>
          <w:color w:val="000000"/>
          <w:sz w:val="28"/>
          <w:szCs w:val="28"/>
        </w:rPr>
      </w:pPr>
      <w:r w:rsidRPr="00B31D96">
        <w:rPr>
          <w:color w:val="000000"/>
          <w:sz w:val="28"/>
          <w:szCs w:val="28"/>
        </w:rPr>
        <w:t>А) не зачитывается и повторяется В) мяч остается в игре</w:t>
      </w:r>
    </w:p>
    <w:p w:rsidR="00B538C5" w:rsidRPr="00B31D96" w:rsidRDefault="00B538C5" w:rsidP="00B538C5">
      <w:pPr>
        <w:pStyle w:val="ac"/>
        <w:shd w:val="clear" w:color="auto" w:fill="F7F7F6"/>
        <w:rPr>
          <w:color w:val="000000"/>
          <w:sz w:val="28"/>
          <w:szCs w:val="28"/>
        </w:rPr>
      </w:pPr>
      <w:r w:rsidRPr="00B31D96">
        <w:rPr>
          <w:color w:val="000000"/>
          <w:sz w:val="28"/>
          <w:szCs w:val="28"/>
        </w:rPr>
        <w:t>Б) не зачитывается и надписывается проигрыш розыгрыша</w:t>
      </w:r>
    </w:p>
    <w:p w:rsidR="00B538C5" w:rsidRPr="00B31D96" w:rsidRDefault="00B538C5" w:rsidP="00B538C5">
      <w:pPr>
        <w:pStyle w:val="ac"/>
        <w:shd w:val="clear" w:color="auto" w:fill="F7F7F6"/>
        <w:rPr>
          <w:b/>
          <w:color w:val="000000"/>
          <w:sz w:val="28"/>
          <w:szCs w:val="28"/>
        </w:rPr>
      </w:pPr>
      <w:r w:rsidRPr="00B31D96">
        <w:rPr>
          <w:b/>
          <w:color w:val="000000"/>
          <w:sz w:val="28"/>
          <w:szCs w:val="28"/>
        </w:rPr>
        <w:t>7)Либеро - это игрок (входящий в состав какой) команды?</w:t>
      </w:r>
    </w:p>
    <w:p w:rsidR="00B538C5" w:rsidRPr="00B31D96" w:rsidRDefault="00B538C5" w:rsidP="00B538C5">
      <w:pPr>
        <w:pStyle w:val="ac"/>
        <w:shd w:val="clear" w:color="auto" w:fill="F7F7F6"/>
        <w:rPr>
          <w:color w:val="000000"/>
          <w:sz w:val="28"/>
          <w:szCs w:val="28"/>
        </w:rPr>
      </w:pPr>
      <w:r w:rsidRPr="00B31D96">
        <w:rPr>
          <w:color w:val="000000"/>
          <w:sz w:val="28"/>
          <w:szCs w:val="28"/>
        </w:rPr>
        <w:t>А) по баскетболу Б) по волейболу В) по футболу Г) по гандболу</w:t>
      </w:r>
    </w:p>
    <w:p w:rsidR="00B538C5" w:rsidRDefault="00B538C5" w:rsidP="00B538C5">
      <w:pPr>
        <w:pStyle w:val="ac"/>
        <w:shd w:val="clear" w:color="auto" w:fill="F7F7F6"/>
        <w:rPr>
          <w:b/>
          <w:color w:val="000000"/>
          <w:sz w:val="28"/>
          <w:szCs w:val="28"/>
        </w:rPr>
      </w:pPr>
      <w:r w:rsidRPr="00B31D96">
        <w:rPr>
          <w:b/>
          <w:color w:val="000000"/>
          <w:sz w:val="28"/>
          <w:szCs w:val="28"/>
        </w:rPr>
        <w:t>8) Можно ли блокировать подачу соперника?</w:t>
      </w:r>
    </w:p>
    <w:p w:rsidR="00B538C5" w:rsidRPr="00B31D96" w:rsidRDefault="00B538C5" w:rsidP="00B538C5">
      <w:pPr>
        <w:pStyle w:val="ac"/>
        <w:shd w:val="clear" w:color="auto" w:fill="F7F7F6"/>
        <w:rPr>
          <w:b/>
          <w:color w:val="000000"/>
          <w:sz w:val="28"/>
          <w:szCs w:val="28"/>
        </w:rPr>
      </w:pPr>
      <w:r w:rsidRPr="00B31D96">
        <w:rPr>
          <w:color w:val="000000"/>
          <w:sz w:val="28"/>
          <w:szCs w:val="28"/>
        </w:rPr>
        <w:t>А) да Б) нет</w:t>
      </w:r>
    </w:p>
    <w:p w:rsidR="00B538C5" w:rsidRPr="00B31D96" w:rsidRDefault="00B538C5" w:rsidP="00B538C5">
      <w:pPr>
        <w:pStyle w:val="ac"/>
        <w:shd w:val="clear" w:color="auto" w:fill="F7F7F6"/>
        <w:rPr>
          <w:b/>
          <w:color w:val="000000"/>
          <w:sz w:val="28"/>
          <w:szCs w:val="28"/>
        </w:rPr>
      </w:pPr>
      <w:r w:rsidRPr="00B31D96">
        <w:rPr>
          <w:b/>
          <w:color w:val="000000"/>
          <w:sz w:val="28"/>
          <w:szCs w:val="28"/>
        </w:rPr>
        <w:t xml:space="preserve">9)Каждой команде дано право максимум на каждой партии сколько тайм – аутов </w:t>
      </w:r>
    </w:p>
    <w:p w:rsidR="00B538C5" w:rsidRPr="00B31D96" w:rsidRDefault="00B538C5" w:rsidP="00B538C5">
      <w:pPr>
        <w:pStyle w:val="ac"/>
        <w:shd w:val="clear" w:color="auto" w:fill="F7F7F6"/>
        <w:rPr>
          <w:color w:val="000000"/>
          <w:sz w:val="28"/>
          <w:szCs w:val="28"/>
        </w:rPr>
      </w:pPr>
      <w:r w:rsidRPr="00B31D96">
        <w:rPr>
          <w:color w:val="000000"/>
          <w:sz w:val="28"/>
          <w:szCs w:val="28"/>
        </w:rPr>
        <w:t>А) 2 Б) 3 В) 4</w:t>
      </w:r>
    </w:p>
    <w:p w:rsidR="00B538C5" w:rsidRPr="00B31D96" w:rsidRDefault="00B538C5" w:rsidP="00B538C5">
      <w:pPr>
        <w:pStyle w:val="ac"/>
        <w:shd w:val="clear" w:color="auto" w:fill="F7F7F6"/>
        <w:rPr>
          <w:b/>
          <w:color w:val="000000"/>
          <w:sz w:val="28"/>
          <w:szCs w:val="28"/>
        </w:rPr>
      </w:pPr>
      <w:r w:rsidRPr="00B31D96">
        <w:rPr>
          <w:b/>
          <w:color w:val="000000"/>
          <w:sz w:val="28"/>
          <w:szCs w:val="28"/>
        </w:rPr>
        <w:t>10)Сколько длится тайм – аут?</w:t>
      </w:r>
    </w:p>
    <w:p w:rsidR="00B538C5" w:rsidRPr="00B31D96" w:rsidRDefault="00B538C5" w:rsidP="00B538C5">
      <w:pPr>
        <w:pStyle w:val="ac"/>
        <w:shd w:val="clear" w:color="auto" w:fill="F7F7F6"/>
        <w:rPr>
          <w:color w:val="000000"/>
          <w:sz w:val="28"/>
          <w:szCs w:val="28"/>
        </w:rPr>
      </w:pPr>
      <w:r w:rsidRPr="00B31D96">
        <w:rPr>
          <w:color w:val="000000"/>
          <w:sz w:val="28"/>
          <w:szCs w:val="28"/>
        </w:rPr>
        <w:t>А) 30сек Б) 1мин В) 45сек</w:t>
      </w:r>
    </w:p>
    <w:p w:rsidR="00B538C5" w:rsidRPr="00B31D96" w:rsidRDefault="00B538C5" w:rsidP="00B538C5">
      <w:pPr>
        <w:pStyle w:val="ac"/>
        <w:shd w:val="clear" w:color="auto" w:fill="F7F7F6"/>
        <w:rPr>
          <w:b/>
          <w:color w:val="000000"/>
          <w:sz w:val="28"/>
          <w:szCs w:val="28"/>
        </w:rPr>
      </w:pPr>
      <w:r w:rsidRPr="00B31D96">
        <w:rPr>
          <w:b/>
          <w:color w:val="000000"/>
          <w:sz w:val="28"/>
          <w:szCs w:val="28"/>
        </w:rPr>
        <w:t>11)Либеро – это:</w:t>
      </w:r>
    </w:p>
    <w:p w:rsidR="00B538C5" w:rsidRPr="00B31D96" w:rsidRDefault="00B538C5" w:rsidP="00B538C5">
      <w:pPr>
        <w:pStyle w:val="ac"/>
        <w:shd w:val="clear" w:color="auto" w:fill="F7F7F6"/>
        <w:rPr>
          <w:color w:val="000000"/>
          <w:sz w:val="28"/>
          <w:szCs w:val="28"/>
        </w:rPr>
      </w:pPr>
      <w:r w:rsidRPr="00B31D96">
        <w:rPr>
          <w:color w:val="000000"/>
          <w:sz w:val="28"/>
          <w:szCs w:val="28"/>
        </w:rPr>
        <w:t>А) специализированный игрок защитного плана</w:t>
      </w:r>
    </w:p>
    <w:p w:rsidR="00B538C5" w:rsidRPr="00B31D96" w:rsidRDefault="00B538C5" w:rsidP="00B538C5">
      <w:pPr>
        <w:pStyle w:val="ac"/>
        <w:shd w:val="clear" w:color="auto" w:fill="F7F7F6"/>
        <w:rPr>
          <w:color w:val="000000"/>
          <w:sz w:val="28"/>
          <w:szCs w:val="28"/>
        </w:rPr>
      </w:pPr>
      <w:r w:rsidRPr="00B31D96">
        <w:rPr>
          <w:color w:val="000000"/>
          <w:sz w:val="28"/>
          <w:szCs w:val="28"/>
        </w:rPr>
        <w:t xml:space="preserve">Б) атакующий игрок </w:t>
      </w:r>
    </w:p>
    <w:p w:rsidR="00B538C5" w:rsidRPr="00B31D96" w:rsidRDefault="00B538C5" w:rsidP="00B538C5">
      <w:pPr>
        <w:pStyle w:val="ac"/>
        <w:shd w:val="clear" w:color="auto" w:fill="F7F7F6"/>
        <w:rPr>
          <w:color w:val="000000"/>
          <w:sz w:val="28"/>
          <w:szCs w:val="28"/>
        </w:rPr>
      </w:pPr>
      <w:r w:rsidRPr="00B31D96">
        <w:rPr>
          <w:color w:val="000000"/>
          <w:sz w:val="28"/>
          <w:szCs w:val="28"/>
        </w:rPr>
        <w:t>В) запасной игрок</w:t>
      </w:r>
    </w:p>
    <w:p w:rsidR="00B538C5" w:rsidRPr="00B31D96" w:rsidRDefault="00B538C5" w:rsidP="00B538C5">
      <w:pPr>
        <w:pStyle w:val="ac"/>
        <w:shd w:val="clear" w:color="auto" w:fill="F7F7F6"/>
        <w:jc w:val="center"/>
        <w:rPr>
          <w:b/>
          <w:color w:val="000000"/>
          <w:sz w:val="28"/>
          <w:szCs w:val="28"/>
        </w:rPr>
      </w:pPr>
      <w:r w:rsidRPr="00B31D96">
        <w:rPr>
          <w:b/>
          <w:color w:val="000000"/>
          <w:sz w:val="28"/>
          <w:szCs w:val="28"/>
        </w:rPr>
        <w:t>Ответы на тест:</w:t>
      </w:r>
    </w:p>
    <w:p w:rsidR="00530C95" w:rsidRPr="00EA01B5" w:rsidRDefault="00B538C5" w:rsidP="00EA01B5">
      <w:pPr>
        <w:pStyle w:val="ac"/>
        <w:shd w:val="clear" w:color="auto" w:fill="F7F7F6"/>
        <w:rPr>
          <w:color w:val="000000"/>
          <w:sz w:val="28"/>
          <w:szCs w:val="28"/>
        </w:rPr>
      </w:pPr>
      <w:r w:rsidRPr="00B31D96">
        <w:rPr>
          <w:color w:val="000000"/>
          <w:sz w:val="28"/>
          <w:szCs w:val="28"/>
        </w:rPr>
        <w:t>1б</w:t>
      </w:r>
      <w:r>
        <w:rPr>
          <w:color w:val="000000"/>
          <w:sz w:val="28"/>
          <w:szCs w:val="28"/>
        </w:rPr>
        <w:t xml:space="preserve">   2</w:t>
      </w:r>
      <w:r w:rsidRPr="00B31D96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  3</w:t>
      </w:r>
      <w:r w:rsidRPr="00B31D96">
        <w:rPr>
          <w:color w:val="000000"/>
          <w:sz w:val="28"/>
          <w:szCs w:val="28"/>
        </w:rPr>
        <w:t>да</w:t>
      </w:r>
      <w:r>
        <w:rPr>
          <w:color w:val="000000"/>
          <w:sz w:val="28"/>
          <w:szCs w:val="28"/>
        </w:rPr>
        <w:t xml:space="preserve">   4</w:t>
      </w:r>
      <w:r w:rsidRPr="00B31D96"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 xml:space="preserve">   5</w:t>
      </w:r>
      <w:r w:rsidRPr="00B31D96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  6</w:t>
      </w:r>
      <w:r w:rsidRPr="00B31D96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  7</w:t>
      </w:r>
      <w:r w:rsidRPr="00B31D96"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 xml:space="preserve">   8</w:t>
      </w:r>
      <w:r w:rsidRPr="00B31D96"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 xml:space="preserve">   9</w:t>
      </w:r>
      <w:r w:rsidRPr="00B31D96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  10</w:t>
      </w:r>
      <w:r w:rsidRPr="00B31D96">
        <w:rPr>
          <w:color w:val="000000"/>
          <w:sz w:val="28"/>
          <w:szCs w:val="28"/>
        </w:rPr>
        <w:t>а11а</w:t>
      </w:r>
    </w:p>
    <w:p w:rsidR="001E4999" w:rsidRDefault="001E4999" w:rsidP="00530C95">
      <w:pPr>
        <w:jc w:val="right"/>
      </w:pPr>
    </w:p>
    <w:p w:rsidR="001E4999" w:rsidRDefault="001E4999" w:rsidP="00530C95">
      <w:pPr>
        <w:jc w:val="right"/>
      </w:pPr>
    </w:p>
    <w:p w:rsidR="00BE3C2B" w:rsidRDefault="00BE3C2B" w:rsidP="00530C95">
      <w:pPr>
        <w:jc w:val="right"/>
      </w:pPr>
    </w:p>
    <w:p w:rsidR="00BE3C2B" w:rsidRDefault="00BE3C2B" w:rsidP="00530C95">
      <w:pPr>
        <w:jc w:val="right"/>
      </w:pPr>
    </w:p>
    <w:p w:rsidR="00BE3C2B" w:rsidRDefault="00BE3C2B" w:rsidP="00530C95">
      <w:pPr>
        <w:jc w:val="right"/>
      </w:pPr>
    </w:p>
    <w:p w:rsidR="00BE3C2B" w:rsidRDefault="00BE3C2B" w:rsidP="00530C95">
      <w:pPr>
        <w:jc w:val="right"/>
      </w:pPr>
    </w:p>
    <w:p w:rsidR="00BE3C2B" w:rsidRDefault="00BE3C2B" w:rsidP="00530C95">
      <w:pPr>
        <w:jc w:val="right"/>
      </w:pPr>
    </w:p>
    <w:p w:rsidR="00530C95" w:rsidRDefault="00B538C5" w:rsidP="00530C95">
      <w:pPr>
        <w:jc w:val="right"/>
      </w:pPr>
      <w:r>
        <w:t>Приложение 3</w:t>
      </w:r>
    </w:p>
    <w:p w:rsidR="00B538C5" w:rsidRDefault="00B538C5" w:rsidP="00B538C5">
      <w:pPr>
        <w:jc w:val="center"/>
      </w:pPr>
    </w:p>
    <w:p w:rsidR="00B538C5" w:rsidRPr="00005922" w:rsidRDefault="00B538C5" w:rsidP="00B538C5">
      <w:pPr>
        <w:jc w:val="center"/>
        <w:rPr>
          <w:b/>
          <w:sz w:val="32"/>
        </w:rPr>
      </w:pPr>
      <w:r w:rsidRPr="00005922">
        <w:rPr>
          <w:b/>
          <w:sz w:val="32"/>
        </w:rPr>
        <w:lastRenderedPageBreak/>
        <w:t>Кроссворд на тему «Волейбол»</w:t>
      </w:r>
    </w:p>
    <w:p w:rsidR="00B538C5" w:rsidRPr="00005922" w:rsidRDefault="00B538C5" w:rsidP="00B538C5">
      <w:pPr>
        <w:rPr>
          <w:sz w:val="28"/>
        </w:rPr>
      </w:pPr>
      <w:r w:rsidRPr="00005922">
        <w:rPr>
          <w:sz w:val="28"/>
        </w:rPr>
        <w:t>Вопросы:</w:t>
      </w:r>
    </w:p>
    <w:p w:rsidR="00B538C5" w:rsidRPr="00005922" w:rsidRDefault="00B538C5" w:rsidP="00B538C5">
      <w:pPr>
        <w:rPr>
          <w:b/>
          <w:sz w:val="28"/>
        </w:rPr>
      </w:pPr>
      <w:r w:rsidRPr="00005922">
        <w:rPr>
          <w:b/>
          <w:sz w:val="28"/>
        </w:rPr>
        <w:t>По вертикали:</w:t>
      </w:r>
    </w:p>
    <w:p w:rsidR="00B538C5" w:rsidRPr="00005922" w:rsidRDefault="00B538C5" w:rsidP="00B538C5">
      <w:pPr>
        <w:rPr>
          <w:sz w:val="28"/>
        </w:rPr>
      </w:pPr>
      <w:r w:rsidRPr="00005922">
        <w:rPr>
          <w:sz w:val="28"/>
        </w:rPr>
        <w:t xml:space="preserve">2.Фамилия основателя волейбола. </w:t>
      </w:r>
    </w:p>
    <w:p w:rsidR="00B538C5" w:rsidRPr="00005922" w:rsidRDefault="00B538C5" w:rsidP="00B538C5">
      <w:pPr>
        <w:rPr>
          <w:sz w:val="28"/>
        </w:rPr>
      </w:pPr>
      <w:r w:rsidRPr="00005922">
        <w:rPr>
          <w:sz w:val="28"/>
        </w:rPr>
        <w:t xml:space="preserve">4.В каком городе были проведены первые общенациональные соревнования по волейболу?   </w:t>
      </w:r>
    </w:p>
    <w:p w:rsidR="00B538C5" w:rsidRPr="00005922" w:rsidRDefault="00B538C5" w:rsidP="00B538C5">
      <w:pPr>
        <w:rPr>
          <w:sz w:val="28"/>
        </w:rPr>
      </w:pPr>
      <w:r w:rsidRPr="00005922">
        <w:rPr>
          <w:sz w:val="28"/>
        </w:rPr>
        <w:t xml:space="preserve">5. Игроки этого амплуа не могут участвовать в блоке, подавать, выполнять нападающий удар по мячу, полностью находящемуся выше верхнего края сетки. </w:t>
      </w:r>
    </w:p>
    <w:p w:rsidR="00B538C5" w:rsidRPr="00005922" w:rsidRDefault="00B538C5" w:rsidP="00B538C5">
      <w:pPr>
        <w:rPr>
          <w:sz w:val="28"/>
        </w:rPr>
      </w:pPr>
      <w:r w:rsidRPr="00005922">
        <w:rPr>
          <w:sz w:val="28"/>
        </w:rPr>
        <w:t xml:space="preserve">6. Нападающий второго темпа, атакуют с краёв сетки, пайп. </w:t>
      </w:r>
    </w:p>
    <w:p w:rsidR="00B538C5" w:rsidRPr="00005922" w:rsidRDefault="00B538C5" w:rsidP="00B538C5">
      <w:pPr>
        <w:rPr>
          <w:sz w:val="28"/>
        </w:rPr>
      </w:pPr>
      <w:r w:rsidRPr="00005922">
        <w:rPr>
          <w:sz w:val="28"/>
        </w:rPr>
        <w:t xml:space="preserve">7. Самые мощные, высокие и прыгучие игроки команды, атакуют в основном с задней линии, не участвуют в приёме. </w:t>
      </w:r>
    </w:p>
    <w:p w:rsidR="00B538C5" w:rsidRPr="00005922" w:rsidRDefault="00B538C5" w:rsidP="00B538C5">
      <w:pPr>
        <w:rPr>
          <w:sz w:val="28"/>
        </w:rPr>
      </w:pPr>
      <w:r w:rsidRPr="00005922">
        <w:rPr>
          <w:sz w:val="28"/>
        </w:rPr>
        <w:t xml:space="preserve">8. Игрок, который  определяет игру и варианты атаки. </w:t>
      </w:r>
    </w:p>
    <w:p w:rsidR="00B538C5" w:rsidRPr="00005922" w:rsidRDefault="00B538C5" w:rsidP="00B538C5">
      <w:pPr>
        <w:rPr>
          <w:sz w:val="28"/>
        </w:rPr>
      </w:pPr>
      <w:r w:rsidRPr="00005922">
        <w:rPr>
          <w:sz w:val="28"/>
        </w:rPr>
        <w:t xml:space="preserve">10.Характерное постукивание мяча об пол перед выполнением подачи. </w:t>
      </w:r>
    </w:p>
    <w:p w:rsidR="00B538C5" w:rsidRPr="00005922" w:rsidRDefault="00B538C5" w:rsidP="00B538C5">
      <w:pPr>
        <w:rPr>
          <w:sz w:val="28"/>
        </w:rPr>
      </w:pPr>
      <w:r w:rsidRPr="00005922">
        <w:rPr>
          <w:sz w:val="28"/>
        </w:rPr>
        <w:t xml:space="preserve">11. а) Мощный удар по мячу в верхней точке его траектории, б) Выигрыш мяча на подаче противника. </w:t>
      </w:r>
    </w:p>
    <w:p w:rsidR="00B538C5" w:rsidRPr="00005922" w:rsidRDefault="00B538C5" w:rsidP="00B538C5">
      <w:pPr>
        <w:rPr>
          <w:sz w:val="28"/>
        </w:rPr>
      </w:pPr>
      <w:r w:rsidRPr="00005922">
        <w:rPr>
          <w:sz w:val="28"/>
        </w:rPr>
        <w:t xml:space="preserve">12. Атакующий удар, выполненный на ложном замахе, когда нападающий имитирует разбег на взлёт, выдерживает паузу и бьёт уже по опускающемуся блоку соперника. </w:t>
      </w:r>
    </w:p>
    <w:p w:rsidR="00B538C5" w:rsidRPr="00005922" w:rsidRDefault="00B538C5" w:rsidP="00B538C5">
      <w:pPr>
        <w:rPr>
          <w:sz w:val="28"/>
        </w:rPr>
      </w:pPr>
      <w:r w:rsidRPr="00005922">
        <w:rPr>
          <w:sz w:val="28"/>
        </w:rPr>
        <w:t xml:space="preserve">15.Короткий быстрый пас нападающему в 3-ю зону, который в момент касания мяча связующим уже находится в воздухе с рукой, готовой для нанесения удара. </w:t>
      </w:r>
    </w:p>
    <w:p w:rsidR="00B538C5" w:rsidRDefault="00B538C5" w:rsidP="00B538C5">
      <w:pPr>
        <w:rPr>
          <w:sz w:val="28"/>
        </w:rPr>
      </w:pPr>
      <w:r w:rsidRPr="00005922">
        <w:rPr>
          <w:sz w:val="28"/>
        </w:rPr>
        <w:t xml:space="preserve">17. Темп или  вариант атаки, при котором связующий подключает диагональных нападающих. </w:t>
      </w:r>
    </w:p>
    <w:p w:rsidR="00B538C5" w:rsidRDefault="00B538C5" w:rsidP="00B538C5">
      <w:pPr>
        <w:rPr>
          <w:sz w:val="28"/>
        </w:rPr>
      </w:pPr>
    </w:p>
    <w:p w:rsidR="00B538C5" w:rsidRPr="00B538C5" w:rsidRDefault="00B538C5" w:rsidP="00B538C5">
      <w:pPr>
        <w:rPr>
          <w:sz w:val="28"/>
        </w:rPr>
      </w:pPr>
    </w:p>
    <w:p w:rsidR="00B538C5" w:rsidRPr="00005922" w:rsidRDefault="00B538C5" w:rsidP="00B538C5">
      <w:pPr>
        <w:rPr>
          <w:b/>
          <w:sz w:val="28"/>
        </w:rPr>
      </w:pPr>
      <w:r w:rsidRPr="00005922">
        <w:rPr>
          <w:b/>
          <w:sz w:val="28"/>
        </w:rPr>
        <w:t>По горизонтали:</w:t>
      </w:r>
    </w:p>
    <w:p w:rsidR="00B538C5" w:rsidRPr="00005922" w:rsidRDefault="00B538C5" w:rsidP="00B538C5">
      <w:pPr>
        <w:rPr>
          <w:sz w:val="28"/>
        </w:rPr>
      </w:pPr>
      <w:r w:rsidRPr="00005922">
        <w:rPr>
          <w:sz w:val="28"/>
        </w:rPr>
        <w:t xml:space="preserve">1.Вариант волейбола, ответвившийся от основного вида. </w:t>
      </w:r>
    </w:p>
    <w:p w:rsidR="00B538C5" w:rsidRPr="00005922" w:rsidRDefault="00B538C5" w:rsidP="00B538C5">
      <w:pPr>
        <w:rPr>
          <w:sz w:val="28"/>
        </w:rPr>
      </w:pPr>
      <w:r w:rsidRPr="00005922">
        <w:rPr>
          <w:sz w:val="28"/>
        </w:rPr>
        <w:t xml:space="preserve">3.В какой стране был изобретен волейбол? </w:t>
      </w:r>
    </w:p>
    <w:p w:rsidR="00B538C5" w:rsidRPr="00005922" w:rsidRDefault="00B538C5" w:rsidP="00B538C5">
      <w:pPr>
        <w:rPr>
          <w:sz w:val="28"/>
        </w:rPr>
      </w:pPr>
      <w:r w:rsidRPr="00005922">
        <w:rPr>
          <w:sz w:val="28"/>
        </w:rPr>
        <w:t xml:space="preserve">4. Это игровой приём, при котором защищающаяся команда препятствует переводу мяча при атаке противника на свою сторону. </w:t>
      </w:r>
    </w:p>
    <w:p w:rsidR="00B538C5" w:rsidRPr="00005922" w:rsidRDefault="00B538C5" w:rsidP="00B538C5">
      <w:pPr>
        <w:rPr>
          <w:sz w:val="28"/>
        </w:rPr>
      </w:pPr>
      <w:r w:rsidRPr="00005922">
        <w:rPr>
          <w:sz w:val="28"/>
        </w:rPr>
        <w:t xml:space="preserve">7. Защитный удар, выполняемый в падении, поднимающий мяч вверх ударом тыльной стороной ладони. </w:t>
      </w:r>
    </w:p>
    <w:p w:rsidR="00B538C5" w:rsidRPr="00005922" w:rsidRDefault="00B538C5" w:rsidP="00B538C5">
      <w:pPr>
        <w:rPr>
          <w:sz w:val="28"/>
        </w:rPr>
      </w:pPr>
      <w:r w:rsidRPr="00005922">
        <w:rPr>
          <w:sz w:val="28"/>
        </w:rPr>
        <w:t xml:space="preserve">9. Очко, выигранное непосредственно с подачи, когда мяч доведён до пола или произошло только одно касание, и мяч ушёл в аут. </w:t>
      </w:r>
    </w:p>
    <w:p w:rsidR="00B538C5" w:rsidRPr="00005922" w:rsidRDefault="00B538C5" w:rsidP="00B538C5">
      <w:pPr>
        <w:rPr>
          <w:sz w:val="28"/>
        </w:rPr>
      </w:pPr>
      <w:r w:rsidRPr="00005922">
        <w:rPr>
          <w:sz w:val="28"/>
        </w:rPr>
        <w:t xml:space="preserve">10.Продолжение атаки, когда принимающая команда не смогла организовать съём.  </w:t>
      </w:r>
    </w:p>
    <w:p w:rsidR="00B538C5" w:rsidRPr="00005922" w:rsidRDefault="00B538C5" w:rsidP="00B538C5">
      <w:pPr>
        <w:rPr>
          <w:sz w:val="28"/>
        </w:rPr>
      </w:pPr>
      <w:r w:rsidRPr="00005922">
        <w:rPr>
          <w:sz w:val="28"/>
        </w:rPr>
        <w:t xml:space="preserve">13. Зона в середине площадки за трёхметровой линией. Самое частое направление скидок при нападении. </w:t>
      </w:r>
    </w:p>
    <w:p w:rsidR="00B538C5" w:rsidRPr="00005922" w:rsidRDefault="00B538C5" w:rsidP="00B538C5">
      <w:pPr>
        <w:rPr>
          <w:sz w:val="28"/>
        </w:rPr>
      </w:pPr>
    </w:p>
    <w:p w:rsidR="00B538C5" w:rsidRPr="00005922" w:rsidRDefault="00B538C5" w:rsidP="00B538C5">
      <w:pPr>
        <w:rPr>
          <w:sz w:val="28"/>
        </w:rPr>
      </w:pPr>
      <w:r w:rsidRPr="00005922">
        <w:rPr>
          <w:sz w:val="28"/>
        </w:rPr>
        <w:t xml:space="preserve">14. Планирующая подача, при которой мяч летит по неустойчивой траектории, меняя направление полёта. </w:t>
      </w:r>
    </w:p>
    <w:p w:rsidR="00B538C5" w:rsidRDefault="00B538C5" w:rsidP="00C205BB">
      <w:pPr>
        <w:rPr>
          <w:sz w:val="28"/>
        </w:rPr>
      </w:pPr>
      <w:r w:rsidRPr="00005922">
        <w:rPr>
          <w:sz w:val="28"/>
        </w:rPr>
        <w:t xml:space="preserve">16. Выиграть очко в результате своей атаки после подачи соперника. </w:t>
      </w:r>
    </w:p>
    <w:p w:rsidR="00D06111" w:rsidRDefault="00D06111" w:rsidP="00C205BB">
      <w:pPr>
        <w:rPr>
          <w:sz w:val="28"/>
        </w:rPr>
      </w:pPr>
    </w:p>
    <w:p w:rsidR="00530C95" w:rsidRDefault="00530C95" w:rsidP="00C205BB">
      <w:pPr>
        <w:rPr>
          <w:sz w:val="28"/>
        </w:rPr>
      </w:pPr>
    </w:p>
    <w:p w:rsidR="00530C95" w:rsidRPr="00C205BB" w:rsidRDefault="00530C95" w:rsidP="00C205BB">
      <w:pPr>
        <w:rPr>
          <w:sz w:val="28"/>
        </w:rPr>
      </w:pPr>
    </w:p>
    <w:p w:rsidR="00B538C5" w:rsidRDefault="00B538C5" w:rsidP="00B538C5"/>
    <w:tbl>
      <w:tblPr>
        <w:tblStyle w:val="ae"/>
        <w:tblW w:w="5094" w:type="pct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"/>
        <w:gridCol w:w="532"/>
        <w:gridCol w:w="355"/>
        <w:gridCol w:w="539"/>
        <w:gridCol w:w="341"/>
        <w:gridCol w:w="430"/>
        <w:gridCol w:w="428"/>
        <w:gridCol w:w="494"/>
        <w:gridCol w:w="403"/>
        <w:gridCol w:w="401"/>
        <w:gridCol w:w="465"/>
        <w:gridCol w:w="355"/>
        <w:gridCol w:w="355"/>
        <w:gridCol w:w="432"/>
        <w:gridCol w:w="351"/>
        <w:gridCol w:w="438"/>
        <w:gridCol w:w="341"/>
        <w:gridCol w:w="357"/>
        <w:gridCol w:w="382"/>
        <w:gridCol w:w="409"/>
        <w:gridCol w:w="407"/>
        <w:gridCol w:w="388"/>
        <w:gridCol w:w="438"/>
        <w:gridCol w:w="357"/>
        <w:gridCol w:w="547"/>
      </w:tblGrid>
      <w:tr w:rsidR="00B538C5" w:rsidRPr="00005922" w:rsidTr="00B538C5">
        <w:trPr>
          <w:trHeight w:val="465"/>
        </w:trPr>
        <w:tc>
          <w:tcPr>
            <w:tcW w:w="186" w:type="pct"/>
          </w:tcPr>
          <w:p w:rsidR="00B538C5" w:rsidRPr="00005922" w:rsidRDefault="00B538C5" w:rsidP="00B538C5"/>
        </w:tc>
        <w:tc>
          <w:tcPr>
            <w:tcW w:w="257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61" w:type="pct"/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208" w:type="pct"/>
          </w:tcPr>
          <w:p w:rsidR="00B538C5" w:rsidRPr="00005922" w:rsidRDefault="00B538C5" w:rsidP="00B538C5"/>
        </w:tc>
        <w:tc>
          <w:tcPr>
            <w:tcW w:w="207" w:type="pct"/>
          </w:tcPr>
          <w:p w:rsidR="00B538C5" w:rsidRPr="00005922" w:rsidRDefault="00B538C5" w:rsidP="00B538C5"/>
        </w:tc>
        <w:tc>
          <w:tcPr>
            <w:tcW w:w="239" w:type="pct"/>
          </w:tcPr>
          <w:p w:rsidR="00B538C5" w:rsidRPr="00005922" w:rsidRDefault="00B538C5" w:rsidP="00B538C5"/>
        </w:tc>
        <w:tc>
          <w:tcPr>
            <w:tcW w:w="195" w:type="pct"/>
          </w:tcPr>
          <w:p w:rsidR="00B538C5" w:rsidRPr="00005922" w:rsidRDefault="00B538C5" w:rsidP="00B538C5"/>
        </w:tc>
        <w:tc>
          <w:tcPr>
            <w:tcW w:w="194" w:type="pct"/>
          </w:tcPr>
          <w:p w:rsidR="00B538C5" w:rsidRPr="00005922" w:rsidRDefault="00B538C5" w:rsidP="00B538C5"/>
        </w:tc>
        <w:tc>
          <w:tcPr>
            <w:tcW w:w="225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09" w:type="pct"/>
          </w:tcPr>
          <w:p w:rsidR="00B538C5" w:rsidRPr="00005922" w:rsidRDefault="00B538C5" w:rsidP="00B538C5"/>
        </w:tc>
        <w:tc>
          <w:tcPr>
            <w:tcW w:w="170" w:type="pct"/>
          </w:tcPr>
          <w:p w:rsidR="00B538C5" w:rsidRPr="00005922" w:rsidRDefault="00B538C5" w:rsidP="00B538C5"/>
        </w:tc>
        <w:tc>
          <w:tcPr>
            <w:tcW w:w="212" w:type="pct"/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185" w:type="pct"/>
          </w:tcPr>
          <w:p w:rsidR="00B538C5" w:rsidRPr="00005922" w:rsidRDefault="00B538C5" w:rsidP="00B538C5"/>
        </w:tc>
        <w:tc>
          <w:tcPr>
            <w:tcW w:w="198" w:type="pct"/>
          </w:tcPr>
          <w:p w:rsidR="00B538C5" w:rsidRPr="00005922" w:rsidRDefault="00B538C5" w:rsidP="00B538C5"/>
        </w:tc>
        <w:tc>
          <w:tcPr>
            <w:tcW w:w="197" w:type="pct"/>
          </w:tcPr>
          <w:p w:rsidR="00B538C5" w:rsidRPr="00005922" w:rsidRDefault="00B538C5" w:rsidP="00B538C5"/>
        </w:tc>
        <w:tc>
          <w:tcPr>
            <w:tcW w:w="188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>
            <w:r w:rsidRPr="00005922">
              <w:rPr>
                <w:vertAlign w:val="superscript"/>
              </w:rPr>
              <w:t>7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</w:tr>
      <w:tr w:rsidR="00B538C5" w:rsidRPr="00005922" w:rsidTr="00B538C5">
        <w:trPr>
          <w:trHeight w:val="498"/>
        </w:trPr>
        <w:tc>
          <w:tcPr>
            <w:tcW w:w="186" w:type="pct"/>
          </w:tcPr>
          <w:p w:rsidR="00B538C5" w:rsidRPr="00005922" w:rsidRDefault="00B538C5" w:rsidP="00B538C5"/>
        </w:tc>
        <w:tc>
          <w:tcPr>
            <w:tcW w:w="257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61" w:type="pct"/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208" w:type="pct"/>
          </w:tcPr>
          <w:p w:rsidR="00B538C5" w:rsidRPr="00005922" w:rsidRDefault="00B538C5" w:rsidP="00B538C5"/>
        </w:tc>
        <w:tc>
          <w:tcPr>
            <w:tcW w:w="207" w:type="pct"/>
          </w:tcPr>
          <w:p w:rsidR="00B538C5" w:rsidRPr="00005922" w:rsidRDefault="00B538C5" w:rsidP="00B538C5"/>
        </w:tc>
        <w:tc>
          <w:tcPr>
            <w:tcW w:w="239" w:type="pct"/>
          </w:tcPr>
          <w:p w:rsidR="00B538C5" w:rsidRPr="00005922" w:rsidRDefault="00B538C5" w:rsidP="00B538C5"/>
        </w:tc>
        <w:tc>
          <w:tcPr>
            <w:tcW w:w="195" w:type="pct"/>
          </w:tcPr>
          <w:p w:rsidR="00B538C5" w:rsidRPr="00005922" w:rsidRDefault="00B538C5" w:rsidP="00B538C5"/>
        </w:tc>
        <w:tc>
          <w:tcPr>
            <w:tcW w:w="194" w:type="pct"/>
          </w:tcPr>
          <w:p w:rsidR="00B538C5" w:rsidRPr="00005922" w:rsidRDefault="00B538C5" w:rsidP="00B538C5"/>
        </w:tc>
        <w:tc>
          <w:tcPr>
            <w:tcW w:w="225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09" w:type="pct"/>
          </w:tcPr>
          <w:p w:rsidR="00B538C5" w:rsidRPr="00005922" w:rsidRDefault="00B538C5" w:rsidP="00B538C5"/>
        </w:tc>
        <w:tc>
          <w:tcPr>
            <w:tcW w:w="170" w:type="pct"/>
          </w:tcPr>
          <w:p w:rsidR="00B538C5" w:rsidRPr="00005922" w:rsidRDefault="00B538C5" w:rsidP="00B538C5"/>
        </w:tc>
        <w:tc>
          <w:tcPr>
            <w:tcW w:w="212" w:type="pct"/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185" w:type="pct"/>
          </w:tcPr>
          <w:p w:rsidR="00B538C5" w:rsidRPr="00005922" w:rsidRDefault="00B538C5" w:rsidP="00B538C5"/>
        </w:tc>
        <w:tc>
          <w:tcPr>
            <w:tcW w:w="198" w:type="pct"/>
          </w:tcPr>
          <w:p w:rsidR="00B538C5" w:rsidRPr="00005922" w:rsidRDefault="00B538C5" w:rsidP="00B538C5"/>
        </w:tc>
        <w:tc>
          <w:tcPr>
            <w:tcW w:w="197" w:type="pct"/>
          </w:tcPr>
          <w:p w:rsidR="00B538C5" w:rsidRPr="00005922" w:rsidRDefault="00B538C5" w:rsidP="00B538C5"/>
        </w:tc>
        <w:tc>
          <w:tcPr>
            <w:tcW w:w="188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</w:tcBorders>
          </w:tcPr>
          <w:p w:rsidR="00B538C5" w:rsidRPr="00005922" w:rsidRDefault="00B538C5" w:rsidP="00B538C5"/>
        </w:tc>
      </w:tr>
      <w:tr w:rsidR="00B538C5" w:rsidRPr="00005922" w:rsidTr="00B538C5">
        <w:trPr>
          <w:trHeight w:val="465"/>
        </w:trPr>
        <w:tc>
          <w:tcPr>
            <w:tcW w:w="186" w:type="pct"/>
          </w:tcPr>
          <w:p w:rsidR="00B538C5" w:rsidRPr="00005922" w:rsidRDefault="00B538C5" w:rsidP="00B538C5"/>
        </w:tc>
        <w:tc>
          <w:tcPr>
            <w:tcW w:w="257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61" w:type="pct"/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208" w:type="pct"/>
          </w:tcPr>
          <w:p w:rsidR="00B538C5" w:rsidRPr="00005922" w:rsidRDefault="00B538C5" w:rsidP="00B538C5"/>
        </w:tc>
        <w:tc>
          <w:tcPr>
            <w:tcW w:w="207" w:type="pct"/>
          </w:tcPr>
          <w:p w:rsidR="00B538C5" w:rsidRPr="00005922" w:rsidRDefault="00B538C5" w:rsidP="00B538C5"/>
        </w:tc>
        <w:tc>
          <w:tcPr>
            <w:tcW w:w="239" w:type="pct"/>
          </w:tcPr>
          <w:p w:rsidR="00B538C5" w:rsidRPr="00005922" w:rsidRDefault="00B538C5" w:rsidP="00B538C5"/>
        </w:tc>
        <w:tc>
          <w:tcPr>
            <w:tcW w:w="195" w:type="pct"/>
          </w:tcPr>
          <w:p w:rsidR="00B538C5" w:rsidRPr="00005922" w:rsidRDefault="00B538C5" w:rsidP="00B538C5"/>
        </w:tc>
        <w:tc>
          <w:tcPr>
            <w:tcW w:w="194" w:type="pct"/>
          </w:tcPr>
          <w:p w:rsidR="00B538C5" w:rsidRPr="00005922" w:rsidRDefault="00B538C5" w:rsidP="00B538C5"/>
        </w:tc>
        <w:tc>
          <w:tcPr>
            <w:tcW w:w="225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09" w:type="pct"/>
          </w:tcPr>
          <w:p w:rsidR="00B538C5" w:rsidRPr="00005922" w:rsidRDefault="00B538C5" w:rsidP="00B538C5"/>
        </w:tc>
        <w:tc>
          <w:tcPr>
            <w:tcW w:w="170" w:type="pct"/>
          </w:tcPr>
          <w:p w:rsidR="00B538C5" w:rsidRPr="00005922" w:rsidRDefault="00B538C5" w:rsidP="00B538C5"/>
        </w:tc>
        <w:tc>
          <w:tcPr>
            <w:tcW w:w="212" w:type="pct"/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185" w:type="pct"/>
          </w:tcPr>
          <w:p w:rsidR="00B538C5" w:rsidRPr="00005922" w:rsidRDefault="00B538C5" w:rsidP="00B538C5"/>
        </w:tc>
        <w:tc>
          <w:tcPr>
            <w:tcW w:w="198" w:type="pct"/>
          </w:tcPr>
          <w:p w:rsidR="00B538C5" w:rsidRPr="00005922" w:rsidRDefault="00B538C5" w:rsidP="00B538C5"/>
        </w:tc>
        <w:tc>
          <w:tcPr>
            <w:tcW w:w="197" w:type="pct"/>
          </w:tcPr>
          <w:p w:rsidR="00B538C5" w:rsidRPr="00005922" w:rsidRDefault="00B538C5" w:rsidP="00B538C5"/>
        </w:tc>
        <w:tc>
          <w:tcPr>
            <w:tcW w:w="188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  <w:tcBorders>
              <w:left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>
            <w:r w:rsidRPr="00005922">
              <w:rPr>
                <w:vertAlign w:val="superscript"/>
              </w:rPr>
              <w:t>15</w:t>
            </w:r>
          </w:p>
        </w:tc>
      </w:tr>
      <w:tr w:rsidR="00B538C5" w:rsidRPr="00005922" w:rsidTr="00B538C5">
        <w:trPr>
          <w:trHeight w:val="465"/>
        </w:trPr>
        <w:tc>
          <w:tcPr>
            <w:tcW w:w="186" w:type="pct"/>
          </w:tcPr>
          <w:p w:rsidR="00B538C5" w:rsidRPr="00005922" w:rsidRDefault="00B538C5" w:rsidP="00B538C5"/>
        </w:tc>
        <w:tc>
          <w:tcPr>
            <w:tcW w:w="257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61" w:type="pct"/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208" w:type="pct"/>
          </w:tcPr>
          <w:p w:rsidR="00B538C5" w:rsidRPr="00005922" w:rsidRDefault="00B538C5" w:rsidP="00B538C5"/>
        </w:tc>
        <w:tc>
          <w:tcPr>
            <w:tcW w:w="207" w:type="pct"/>
          </w:tcPr>
          <w:p w:rsidR="00B538C5" w:rsidRPr="00005922" w:rsidRDefault="00B538C5" w:rsidP="00B538C5"/>
        </w:tc>
        <w:tc>
          <w:tcPr>
            <w:tcW w:w="239" w:type="pct"/>
          </w:tcPr>
          <w:p w:rsidR="00B538C5" w:rsidRPr="00005922" w:rsidRDefault="00B538C5" w:rsidP="00B538C5"/>
        </w:tc>
        <w:tc>
          <w:tcPr>
            <w:tcW w:w="195" w:type="pct"/>
          </w:tcPr>
          <w:p w:rsidR="00B538C5" w:rsidRPr="00005922" w:rsidRDefault="00B538C5" w:rsidP="00B538C5"/>
        </w:tc>
        <w:tc>
          <w:tcPr>
            <w:tcW w:w="194" w:type="pct"/>
          </w:tcPr>
          <w:p w:rsidR="00B538C5" w:rsidRPr="00005922" w:rsidRDefault="00B538C5" w:rsidP="00B538C5"/>
        </w:tc>
        <w:tc>
          <w:tcPr>
            <w:tcW w:w="225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09" w:type="pct"/>
          </w:tcPr>
          <w:p w:rsidR="00B538C5" w:rsidRPr="00005922" w:rsidRDefault="00B538C5" w:rsidP="00B538C5"/>
        </w:tc>
        <w:tc>
          <w:tcPr>
            <w:tcW w:w="170" w:type="pct"/>
          </w:tcPr>
          <w:p w:rsidR="00B538C5" w:rsidRPr="00005922" w:rsidRDefault="00B538C5" w:rsidP="00B538C5"/>
        </w:tc>
        <w:tc>
          <w:tcPr>
            <w:tcW w:w="212" w:type="pct"/>
            <w:tcBorders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185" w:type="pct"/>
          </w:tcPr>
          <w:p w:rsidR="00B538C5" w:rsidRPr="00005922" w:rsidRDefault="00B538C5" w:rsidP="00B538C5"/>
        </w:tc>
        <w:tc>
          <w:tcPr>
            <w:tcW w:w="198" w:type="pct"/>
          </w:tcPr>
          <w:p w:rsidR="00B538C5" w:rsidRPr="00005922" w:rsidRDefault="00B538C5" w:rsidP="00B538C5"/>
        </w:tc>
        <w:tc>
          <w:tcPr>
            <w:tcW w:w="197" w:type="pct"/>
            <w:tcBorders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188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  <w:tcBorders>
              <w:left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</w:tr>
      <w:tr w:rsidR="00B538C5" w:rsidRPr="00005922" w:rsidTr="00B538C5">
        <w:trPr>
          <w:trHeight w:val="498"/>
        </w:trPr>
        <w:tc>
          <w:tcPr>
            <w:tcW w:w="186" w:type="pct"/>
          </w:tcPr>
          <w:p w:rsidR="00B538C5" w:rsidRPr="00005922" w:rsidRDefault="00B538C5" w:rsidP="00B538C5"/>
        </w:tc>
        <w:tc>
          <w:tcPr>
            <w:tcW w:w="257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61" w:type="pct"/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208" w:type="pct"/>
          </w:tcPr>
          <w:p w:rsidR="00B538C5" w:rsidRPr="00005922" w:rsidRDefault="00B538C5" w:rsidP="00B538C5"/>
        </w:tc>
        <w:tc>
          <w:tcPr>
            <w:tcW w:w="207" w:type="pct"/>
          </w:tcPr>
          <w:p w:rsidR="00B538C5" w:rsidRPr="00005922" w:rsidRDefault="00B538C5" w:rsidP="00B538C5"/>
        </w:tc>
        <w:tc>
          <w:tcPr>
            <w:tcW w:w="239" w:type="pct"/>
          </w:tcPr>
          <w:p w:rsidR="00B538C5" w:rsidRPr="00005922" w:rsidRDefault="00B538C5" w:rsidP="00B538C5"/>
        </w:tc>
        <w:tc>
          <w:tcPr>
            <w:tcW w:w="195" w:type="pct"/>
          </w:tcPr>
          <w:p w:rsidR="00B538C5" w:rsidRPr="00005922" w:rsidRDefault="00B538C5" w:rsidP="00B538C5"/>
        </w:tc>
        <w:tc>
          <w:tcPr>
            <w:tcW w:w="194" w:type="pct"/>
          </w:tcPr>
          <w:p w:rsidR="00B538C5" w:rsidRPr="00005922" w:rsidRDefault="00B538C5" w:rsidP="00B538C5"/>
        </w:tc>
        <w:tc>
          <w:tcPr>
            <w:tcW w:w="225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09" w:type="pct"/>
            <w:tcBorders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170" w:type="pct"/>
            <w:tcBorders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>
            <w:r w:rsidRPr="00005922">
              <w:rPr>
                <w:vertAlign w:val="superscript"/>
              </w:rPr>
              <w:t>6</w:t>
            </w:r>
          </w:p>
        </w:tc>
        <w:tc>
          <w:tcPr>
            <w:tcW w:w="165" w:type="pct"/>
            <w:tcBorders>
              <w:left w:val="single" w:sz="4" w:space="0" w:color="auto"/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  <w:tcBorders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185" w:type="pct"/>
            <w:tcBorders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198" w:type="pct"/>
            <w:tcBorders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>
            <w:r w:rsidRPr="00005922">
              <w:rPr>
                <w:vertAlign w:val="superscript"/>
              </w:rPr>
              <w:t>8</w:t>
            </w:r>
          </w:p>
        </w:tc>
        <w:tc>
          <w:tcPr>
            <w:tcW w:w="1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</w:tr>
      <w:tr w:rsidR="00B538C5" w:rsidRPr="00005922" w:rsidTr="00B538C5">
        <w:trPr>
          <w:trHeight w:val="465"/>
        </w:trPr>
        <w:tc>
          <w:tcPr>
            <w:tcW w:w="186" w:type="pct"/>
          </w:tcPr>
          <w:p w:rsidR="00B538C5" w:rsidRPr="00005922" w:rsidRDefault="00B538C5" w:rsidP="00B538C5"/>
        </w:tc>
        <w:tc>
          <w:tcPr>
            <w:tcW w:w="257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61" w:type="pct"/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208" w:type="pct"/>
          </w:tcPr>
          <w:p w:rsidR="00B538C5" w:rsidRPr="00005922" w:rsidRDefault="00B538C5" w:rsidP="00B538C5"/>
        </w:tc>
        <w:tc>
          <w:tcPr>
            <w:tcW w:w="207" w:type="pct"/>
          </w:tcPr>
          <w:p w:rsidR="00B538C5" w:rsidRPr="00005922" w:rsidRDefault="00B538C5" w:rsidP="00B538C5"/>
        </w:tc>
        <w:tc>
          <w:tcPr>
            <w:tcW w:w="239" w:type="pct"/>
          </w:tcPr>
          <w:p w:rsidR="00B538C5" w:rsidRPr="00005922" w:rsidRDefault="00B538C5" w:rsidP="00B538C5"/>
        </w:tc>
        <w:tc>
          <w:tcPr>
            <w:tcW w:w="195" w:type="pct"/>
          </w:tcPr>
          <w:p w:rsidR="00B538C5" w:rsidRPr="00005922" w:rsidRDefault="00B538C5" w:rsidP="00B538C5"/>
        </w:tc>
        <w:tc>
          <w:tcPr>
            <w:tcW w:w="194" w:type="pct"/>
          </w:tcPr>
          <w:p w:rsidR="00B538C5" w:rsidRPr="00005922" w:rsidRDefault="00B538C5" w:rsidP="00B538C5"/>
        </w:tc>
        <w:tc>
          <w:tcPr>
            <w:tcW w:w="225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172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>
            <w:r w:rsidRPr="00005922">
              <w:rPr>
                <w:vertAlign w:val="superscript"/>
              </w:rPr>
              <w:t>4</w:t>
            </w: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</w:tr>
      <w:tr w:rsidR="00B538C5" w:rsidRPr="00005922" w:rsidTr="00B538C5">
        <w:trPr>
          <w:trHeight w:val="465"/>
        </w:trPr>
        <w:tc>
          <w:tcPr>
            <w:tcW w:w="186" w:type="pct"/>
          </w:tcPr>
          <w:p w:rsidR="00B538C5" w:rsidRPr="00005922" w:rsidRDefault="00B538C5" w:rsidP="00B538C5"/>
        </w:tc>
        <w:tc>
          <w:tcPr>
            <w:tcW w:w="257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61" w:type="pct"/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208" w:type="pct"/>
          </w:tcPr>
          <w:p w:rsidR="00B538C5" w:rsidRPr="00005922" w:rsidRDefault="00B538C5" w:rsidP="00B538C5"/>
        </w:tc>
        <w:tc>
          <w:tcPr>
            <w:tcW w:w="207" w:type="pct"/>
          </w:tcPr>
          <w:p w:rsidR="00B538C5" w:rsidRPr="00005922" w:rsidRDefault="00B538C5" w:rsidP="00B538C5"/>
        </w:tc>
        <w:tc>
          <w:tcPr>
            <w:tcW w:w="239" w:type="pct"/>
          </w:tcPr>
          <w:p w:rsidR="00B538C5" w:rsidRPr="00005922" w:rsidRDefault="00B538C5" w:rsidP="00B538C5"/>
        </w:tc>
        <w:tc>
          <w:tcPr>
            <w:tcW w:w="195" w:type="pct"/>
          </w:tcPr>
          <w:p w:rsidR="00B538C5" w:rsidRPr="00005922" w:rsidRDefault="00B538C5" w:rsidP="00B538C5"/>
        </w:tc>
        <w:tc>
          <w:tcPr>
            <w:tcW w:w="194" w:type="pct"/>
          </w:tcPr>
          <w:p w:rsidR="00B538C5" w:rsidRPr="00005922" w:rsidRDefault="00B538C5" w:rsidP="00B538C5"/>
        </w:tc>
        <w:tc>
          <w:tcPr>
            <w:tcW w:w="225" w:type="pct"/>
            <w:tcBorders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172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  <w:tcBorders>
              <w:top w:val="single" w:sz="4" w:space="0" w:color="auto"/>
            </w:tcBorders>
          </w:tcPr>
          <w:p w:rsidR="00B538C5" w:rsidRPr="00005922" w:rsidRDefault="00B538C5" w:rsidP="00B538C5"/>
        </w:tc>
        <w:tc>
          <w:tcPr>
            <w:tcW w:w="185" w:type="pct"/>
            <w:tcBorders>
              <w:top w:val="single" w:sz="4" w:space="0" w:color="auto"/>
            </w:tcBorders>
          </w:tcPr>
          <w:p w:rsidR="00B538C5" w:rsidRPr="00005922" w:rsidRDefault="00B538C5" w:rsidP="00B538C5"/>
        </w:tc>
        <w:tc>
          <w:tcPr>
            <w:tcW w:w="198" w:type="pct"/>
            <w:tcBorders>
              <w:top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</w:tr>
      <w:tr w:rsidR="00B538C5" w:rsidRPr="00005922" w:rsidTr="00B538C5">
        <w:trPr>
          <w:trHeight w:val="498"/>
        </w:trPr>
        <w:tc>
          <w:tcPr>
            <w:tcW w:w="186" w:type="pct"/>
          </w:tcPr>
          <w:p w:rsidR="00B538C5" w:rsidRPr="00005922" w:rsidRDefault="00B538C5" w:rsidP="00B538C5"/>
        </w:tc>
        <w:tc>
          <w:tcPr>
            <w:tcW w:w="257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61" w:type="pct"/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208" w:type="pct"/>
          </w:tcPr>
          <w:p w:rsidR="00B538C5" w:rsidRPr="00005922" w:rsidRDefault="00B538C5" w:rsidP="00B538C5"/>
        </w:tc>
        <w:tc>
          <w:tcPr>
            <w:tcW w:w="207" w:type="pct"/>
            <w:tcBorders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239" w:type="pct"/>
          </w:tcPr>
          <w:p w:rsidR="00B538C5" w:rsidRPr="00005922" w:rsidRDefault="00B538C5" w:rsidP="00B538C5"/>
        </w:tc>
        <w:tc>
          <w:tcPr>
            <w:tcW w:w="195" w:type="pct"/>
          </w:tcPr>
          <w:p w:rsidR="00B538C5" w:rsidRPr="00005922" w:rsidRDefault="00B538C5" w:rsidP="00B538C5"/>
        </w:tc>
        <w:tc>
          <w:tcPr>
            <w:tcW w:w="194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>
            <w:r w:rsidRPr="00005922">
              <w:rPr>
                <w:vertAlign w:val="superscript"/>
              </w:rPr>
              <w:t>2</w:t>
            </w:r>
          </w:p>
        </w:tc>
        <w:tc>
          <w:tcPr>
            <w:tcW w:w="172" w:type="pct"/>
            <w:tcBorders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2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0" w:type="pct"/>
            <w:tcBorders>
              <w:left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65" w:type="pct"/>
            <w:tcBorders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185" w:type="pct"/>
          </w:tcPr>
          <w:p w:rsidR="00B538C5" w:rsidRPr="00005922" w:rsidRDefault="00B538C5" w:rsidP="00B538C5"/>
        </w:tc>
        <w:tc>
          <w:tcPr>
            <w:tcW w:w="198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88" w:type="pct"/>
            <w:tcBorders>
              <w:left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  <w:tcBorders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6" w:type="pct"/>
            <w:tcBorders>
              <w:top w:val="single" w:sz="4" w:space="0" w:color="auto"/>
            </w:tcBorders>
          </w:tcPr>
          <w:p w:rsidR="00B538C5" w:rsidRPr="00005922" w:rsidRDefault="00B538C5" w:rsidP="00B538C5"/>
        </w:tc>
      </w:tr>
      <w:tr w:rsidR="00B538C5" w:rsidRPr="00005922" w:rsidTr="00B538C5">
        <w:trPr>
          <w:trHeight w:val="465"/>
        </w:trPr>
        <w:tc>
          <w:tcPr>
            <w:tcW w:w="186" w:type="pct"/>
          </w:tcPr>
          <w:p w:rsidR="00B538C5" w:rsidRPr="00005922" w:rsidRDefault="00B538C5" w:rsidP="00B538C5"/>
        </w:tc>
        <w:tc>
          <w:tcPr>
            <w:tcW w:w="257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61" w:type="pct"/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208" w:type="pct"/>
            <w:tcBorders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>
            <w:r w:rsidRPr="00005922">
              <w:rPr>
                <w:vertAlign w:val="superscript"/>
              </w:rPr>
              <w:t>5</w:t>
            </w:r>
          </w:p>
        </w:tc>
        <w:tc>
          <w:tcPr>
            <w:tcW w:w="239" w:type="pct"/>
            <w:tcBorders>
              <w:left w:val="single" w:sz="4" w:space="0" w:color="auto"/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195" w:type="pct"/>
            <w:tcBorders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194" w:type="pct"/>
            <w:tcBorders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2" w:type="pct"/>
            <w:tcBorders>
              <w:left w:val="single" w:sz="4" w:space="0" w:color="auto"/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172" w:type="pct"/>
            <w:tcBorders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0" w:type="pct"/>
            <w:tcBorders>
              <w:left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65" w:type="pct"/>
            <w:tcBorders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185" w:type="pct"/>
          </w:tcPr>
          <w:p w:rsidR="00B538C5" w:rsidRPr="00005922" w:rsidRDefault="00B538C5" w:rsidP="00B538C5"/>
        </w:tc>
        <w:tc>
          <w:tcPr>
            <w:tcW w:w="198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88" w:type="pct"/>
            <w:tcBorders>
              <w:left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  <w:tcBorders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6" w:type="pct"/>
          </w:tcPr>
          <w:p w:rsidR="00B538C5" w:rsidRPr="00005922" w:rsidRDefault="00B538C5" w:rsidP="00B538C5"/>
        </w:tc>
      </w:tr>
      <w:tr w:rsidR="00B538C5" w:rsidRPr="00005922" w:rsidTr="00B538C5">
        <w:trPr>
          <w:trHeight w:val="465"/>
        </w:trPr>
        <w:tc>
          <w:tcPr>
            <w:tcW w:w="186" w:type="pct"/>
          </w:tcPr>
          <w:p w:rsidR="00B538C5" w:rsidRPr="00005922" w:rsidRDefault="00B538C5" w:rsidP="00B538C5"/>
        </w:tc>
        <w:tc>
          <w:tcPr>
            <w:tcW w:w="257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61" w:type="pct"/>
            <w:tcBorders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165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>
            <w:r w:rsidRPr="00005922">
              <w:rPr>
                <w:vertAlign w:val="superscript"/>
              </w:rPr>
              <w:t>1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0" w:type="pct"/>
            <w:tcBorders>
              <w:left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65" w:type="pct"/>
            <w:tcBorders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185" w:type="pct"/>
          </w:tcPr>
          <w:p w:rsidR="00B538C5" w:rsidRPr="00005922" w:rsidRDefault="00B538C5" w:rsidP="00B538C5"/>
        </w:tc>
        <w:tc>
          <w:tcPr>
            <w:tcW w:w="198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88" w:type="pct"/>
            <w:tcBorders>
              <w:left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  <w:tcBorders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6" w:type="pct"/>
          </w:tcPr>
          <w:p w:rsidR="00B538C5" w:rsidRPr="00005922" w:rsidRDefault="00B538C5" w:rsidP="00B538C5"/>
        </w:tc>
      </w:tr>
      <w:tr w:rsidR="00B538C5" w:rsidRPr="00005922" w:rsidTr="00B538C5">
        <w:trPr>
          <w:trHeight w:val="465"/>
        </w:trPr>
        <w:tc>
          <w:tcPr>
            <w:tcW w:w="186" w:type="pct"/>
          </w:tcPr>
          <w:p w:rsidR="00B538C5" w:rsidRPr="00005922" w:rsidRDefault="00B538C5" w:rsidP="00B538C5"/>
        </w:tc>
        <w:tc>
          <w:tcPr>
            <w:tcW w:w="257" w:type="pct"/>
            <w:tcBorders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172" w:type="pct"/>
            <w:tcBorders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>
            <w:r w:rsidRPr="00005922">
              <w:rPr>
                <w:vertAlign w:val="superscript"/>
              </w:rPr>
              <w:t>12</w:t>
            </w:r>
          </w:p>
        </w:tc>
        <w:tc>
          <w:tcPr>
            <w:tcW w:w="165" w:type="pct"/>
            <w:tcBorders>
              <w:left w:val="single" w:sz="4" w:space="0" w:color="auto"/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208" w:type="pct"/>
            <w:tcBorders>
              <w:top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5" w:type="pct"/>
            <w:tcBorders>
              <w:top w:val="single" w:sz="4" w:space="0" w:color="auto"/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1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2" w:type="pct"/>
            <w:tcBorders>
              <w:top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0" w:type="pct"/>
            <w:tcBorders>
              <w:left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65" w:type="pct"/>
            <w:tcBorders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185" w:type="pct"/>
          </w:tcPr>
          <w:p w:rsidR="00B538C5" w:rsidRPr="00005922" w:rsidRDefault="00B538C5" w:rsidP="00B538C5"/>
        </w:tc>
        <w:tc>
          <w:tcPr>
            <w:tcW w:w="198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88" w:type="pct"/>
            <w:tcBorders>
              <w:left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  <w:tcBorders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6" w:type="pct"/>
          </w:tcPr>
          <w:p w:rsidR="00B538C5" w:rsidRPr="00005922" w:rsidRDefault="00B538C5" w:rsidP="00B538C5"/>
        </w:tc>
      </w:tr>
      <w:tr w:rsidR="00B538C5" w:rsidRPr="00005922" w:rsidTr="00B538C5">
        <w:trPr>
          <w:trHeight w:val="498"/>
        </w:trPr>
        <w:tc>
          <w:tcPr>
            <w:tcW w:w="186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>
            <w:r w:rsidRPr="00005922">
              <w:rPr>
                <w:vertAlign w:val="superscript"/>
              </w:rPr>
              <w:t>14</w:t>
            </w: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08" w:type="pct"/>
            <w:tcBorders>
              <w:left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39" w:type="pct"/>
            <w:tcBorders>
              <w:left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>
            <w:pPr>
              <w:rPr>
                <w:vertAlign w:val="superscript"/>
              </w:rPr>
            </w:pPr>
            <w:r w:rsidRPr="00005922">
              <w:rPr>
                <w:vertAlign w:val="superscript"/>
              </w:rPr>
              <w:t>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2" w:type="pct"/>
            <w:tcBorders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2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0" w:type="pct"/>
            <w:tcBorders>
              <w:left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65" w:type="pct"/>
            <w:tcBorders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185" w:type="pct"/>
          </w:tcPr>
          <w:p w:rsidR="00B538C5" w:rsidRPr="00005922" w:rsidRDefault="00B538C5" w:rsidP="00B538C5"/>
        </w:tc>
        <w:tc>
          <w:tcPr>
            <w:tcW w:w="198" w:type="pct"/>
            <w:tcBorders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  <w:tcBorders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6" w:type="pct"/>
          </w:tcPr>
          <w:p w:rsidR="00B538C5" w:rsidRPr="00005922" w:rsidRDefault="00B538C5" w:rsidP="00B538C5"/>
        </w:tc>
      </w:tr>
      <w:tr w:rsidR="00B538C5" w:rsidRPr="00005922" w:rsidTr="00B538C5">
        <w:trPr>
          <w:trHeight w:val="465"/>
        </w:trPr>
        <w:tc>
          <w:tcPr>
            <w:tcW w:w="186" w:type="pct"/>
          </w:tcPr>
          <w:p w:rsidR="00B538C5" w:rsidRPr="00005922" w:rsidRDefault="00B538C5" w:rsidP="00B538C5"/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208" w:type="pct"/>
            <w:tcBorders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39" w:type="pct"/>
            <w:tcBorders>
              <w:left w:val="single" w:sz="4" w:space="0" w:color="auto"/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195" w:type="pct"/>
            <w:tcBorders>
              <w:top w:val="single" w:sz="4" w:space="0" w:color="auto"/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1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2" w:type="pct"/>
            <w:tcBorders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09" w:type="pct"/>
            <w:tcBorders>
              <w:top w:val="single" w:sz="4" w:space="0" w:color="auto"/>
            </w:tcBorders>
          </w:tcPr>
          <w:p w:rsidR="00B538C5" w:rsidRPr="00005922" w:rsidRDefault="00B538C5" w:rsidP="00B538C5"/>
        </w:tc>
        <w:tc>
          <w:tcPr>
            <w:tcW w:w="170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65" w:type="pct"/>
            <w:tcBorders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185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>
            <w:r w:rsidRPr="00005922">
              <w:rPr>
                <w:vertAlign w:val="superscript"/>
              </w:rPr>
              <w:t>9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266" w:type="pct"/>
          </w:tcPr>
          <w:p w:rsidR="00B538C5" w:rsidRPr="00005922" w:rsidRDefault="00B538C5" w:rsidP="00B538C5"/>
        </w:tc>
      </w:tr>
      <w:tr w:rsidR="00B538C5" w:rsidRPr="00005922" w:rsidTr="00B538C5">
        <w:trPr>
          <w:trHeight w:val="465"/>
        </w:trPr>
        <w:tc>
          <w:tcPr>
            <w:tcW w:w="186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>
            <w:r w:rsidRPr="00005922">
              <w:rPr>
                <w:vertAlign w:val="superscript"/>
              </w:rPr>
              <w:t>10</w:t>
            </w:r>
          </w:p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>
            <w:r w:rsidRPr="00005922">
              <w:rPr>
                <w:vertAlign w:val="superscript"/>
              </w:rPr>
              <w:t>17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09" w:type="pct"/>
          </w:tcPr>
          <w:p w:rsidR="00B538C5" w:rsidRPr="00005922" w:rsidRDefault="00B538C5" w:rsidP="00B538C5"/>
        </w:tc>
        <w:tc>
          <w:tcPr>
            <w:tcW w:w="170" w:type="pct"/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</w:tcBorders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185" w:type="pct"/>
            <w:tcBorders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198" w:type="pct"/>
            <w:tcBorders>
              <w:top w:val="single" w:sz="4" w:space="0" w:color="auto"/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19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left w:val="single" w:sz="4" w:space="0" w:color="auto"/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266" w:type="pct"/>
          </w:tcPr>
          <w:p w:rsidR="00B538C5" w:rsidRPr="00005922" w:rsidRDefault="00B538C5" w:rsidP="00B538C5"/>
        </w:tc>
      </w:tr>
      <w:tr w:rsidR="00B538C5" w:rsidRPr="00005922" w:rsidTr="00B538C5">
        <w:trPr>
          <w:trHeight w:val="498"/>
        </w:trPr>
        <w:tc>
          <w:tcPr>
            <w:tcW w:w="186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208" w:type="pct"/>
            <w:tcBorders>
              <w:top w:val="single" w:sz="4" w:space="0" w:color="auto"/>
            </w:tcBorders>
          </w:tcPr>
          <w:p w:rsidR="00B538C5" w:rsidRPr="00005922" w:rsidRDefault="00B538C5" w:rsidP="00B538C5"/>
        </w:tc>
        <w:tc>
          <w:tcPr>
            <w:tcW w:w="207" w:type="pct"/>
            <w:tcBorders>
              <w:top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4" w:type="pct"/>
            <w:tcBorders>
              <w:top w:val="single" w:sz="4" w:space="0" w:color="auto"/>
            </w:tcBorders>
          </w:tcPr>
          <w:p w:rsidR="00B538C5" w:rsidRPr="00005922" w:rsidRDefault="00B538C5" w:rsidP="00B538C5"/>
        </w:tc>
        <w:tc>
          <w:tcPr>
            <w:tcW w:w="225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09" w:type="pct"/>
          </w:tcPr>
          <w:p w:rsidR="00B538C5" w:rsidRPr="00005922" w:rsidRDefault="00B538C5" w:rsidP="00B538C5"/>
        </w:tc>
        <w:tc>
          <w:tcPr>
            <w:tcW w:w="170" w:type="pct"/>
          </w:tcPr>
          <w:p w:rsidR="00B538C5" w:rsidRPr="00005922" w:rsidRDefault="00B538C5" w:rsidP="00B538C5"/>
        </w:tc>
        <w:tc>
          <w:tcPr>
            <w:tcW w:w="212" w:type="pct"/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173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>
            <w:r w:rsidRPr="00005922">
              <w:rPr>
                <w:vertAlign w:val="superscript"/>
              </w:rPr>
              <w:t>13</w:t>
            </w:r>
          </w:p>
        </w:tc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  <w:tcBorders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6" w:type="pct"/>
          </w:tcPr>
          <w:p w:rsidR="00B538C5" w:rsidRPr="00005922" w:rsidRDefault="00B538C5" w:rsidP="00B538C5"/>
        </w:tc>
      </w:tr>
      <w:tr w:rsidR="00B538C5" w:rsidRPr="00005922" w:rsidTr="00B538C5">
        <w:trPr>
          <w:trHeight w:val="465"/>
        </w:trPr>
        <w:tc>
          <w:tcPr>
            <w:tcW w:w="186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2" w:type="pct"/>
            <w:tcBorders>
              <w:left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65" w:type="pct"/>
            <w:tcBorders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208" w:type="pct"/>
          </w:tcPr>
          <w:p w:rsidR="00B538C5" w:rsidRPr="00005922" w:rsidRDefault="00B538C5" w:rsidP="00B538C5"/>
        </w:tc>
        <w:tc>
          <w:tcPr>
            <w:tcW w:w="207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5" w:type="pct"/>
            <w:tcBorders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4" w:type="pct"/>
          </w:tcPr>
          <w:p w:rsidR="00B538C5" w:rsidRPr="00005922" w:rsidRDefault="00B538C5" w:rsidP="00B538C5"/>
        </w:tc>
        <w:tc>
          <w:tcPr>
            <w:tcW w:w="225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09" w:type="pct"/>
          </w:tcPr>
          <w:p w:rsidR="00B538C5" w:rsidRPr="00005922" w:rsidRDefault="00B538C5" w:rsidP="00B538C5"/>
        </w:tc>
        <w:tc>
          <w:tcPr>
            <w:tcW w:w="170" w:type="pct"/>
          </w:tcPr>
          <w:p w:rsidR="00B538C5" w:rsidRPr="00005922" w:rsidRDefault="00B538C5" w:rsidP="00B538C5"/>
        </w:tc>
        <w:tc>
          <w:tcPr>
            <w:tcW w:w="212" w:type="pct"/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185" w:type="pct"/>
            <w:tcBorders>
              <w:top w:val="single" w:sz="4" w:space="0" w:color="auto"/>
            </w:tcBorders>
          </w:tcPr>
          <w:p w:rsidR="00B538C5" w:rsidRPr="00005922" w:rsidRDefault="00B538C5" w:rsidP="00B538C5"/>
        </w:tc>
        <w:tc>
          <w:tcPr>
            <w:tcW w:w="198" w:type="pct"/>
            <w:tcBorders>
              <w:top w:val="single" w:sz="4" w:space="0" w:color="auto"/>
            </w:tcBorders>
          </w:tcPr>
          <w:p w:rsidR="00B538C5" w:rsidRPr="00005922" w:rsidRDefault="00B538C5" w:rsidP="00B538C5"/>
        </w:tc>
        <w:tc>
          <w:tcPr>
            <w:tcW w:w="197" w:type="pct"/>
            <w:tcBorders>
              <w:top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266" w:type="pct"/>
          </w:tcPr>
          <w:p w:rsidR="00B538C5" w:rsidRPr="00005922" w:rsidRDefault="00B538C5" w:rsidP="00B538C5"/>
        </w:tc>
      </w:tr>
      <w:tr w:rsidR="00B538C5" w:rsidRPr="00005922" w:rsidTr="00B538C5">
        <w:trPr>
          <w:trHeight w:val="465"/>
        </w:trPr>
        <w:tc>
          <w:tcPr>
            <w:tcW w:w="186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2" w:type="pct"/>
            <w:tcBorders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1" w:type="pct"/>
            <w:tcBorders>
              <w:top w:val="single" w:sz="4" w:space="0" w:color="auto"/>
            </w:tcBorders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208" w:type="pct"/>
          </w:tcPr>
          <w:p w:rsidR="00B538C5" w:rsidRPr="00005922" w:rsidRDefault="00B538C5" w:rsidP="00B538C5"/>
        </w:tc>
        <w:tc>
          <w:tcPr>
            <w:tcW w:w="207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5" w:type="pct"/>
            <w:tcBorders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4" w:type="pct"/>
          </w:tcPr>
          <w:p w:rsidR="00B538C5" w:rsidRPr="00005922" w:rsidRDefault="00B538C5" w:rsidP="00B538C5"/>
        </w:tc>
        <w:tc>
          <w:tcPr>
            <w:tcW w:w="225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09" w:type="pct"/>
          </w:tcPr>
          <w:p w:rsidR="00B538C5" w:rsidRPr="00005922" w:rsidRDefault="00B538C5" w:rsidP="00B538C5"/>
        </w:tc>
        <w:tc>
          <w:tcPr>
            <w:tcW w:w="170" w:type="pct"/>
          </w:tcPr>
          <w:p w:rsidR="00B538C5" w:rsidRPr="00005922" w:rsidRDefault="00B538C5" w:rsidP="00B538C5"/>
        </w:tc>
        <w:tc>
          <w:tcPr>
            <w:tcW w:w="212" w:type="pct"/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185" w:type="pct"/>
          </w:tcPr>
          <w:p w:rsidR="00B538C5" w:rsidRPr="00005922" w:rsidRDefault="00B538C5" w:rsidP="00B538C5"/>
        </w:tc>
        <w:tc>
          <w:tcPr>
            <w:tcW w:w="198" w:type="pct"/>
          </w:tcPr>
          <w:p w:rsidR="00B538C5" w:rsidRPr="00005922" w:rsidRDefault="00B538C5" w:rsidP="00B538C5"/>
        </w:tc>
        <w:tc>
          <w:tcPr>
            <w:tcW w:w="197" w:type="pct"/>
          </w:tcPr>
          <w:p w:rsidR="00B538C5" w:rsidRPr="00005922" w:rsidRDefault="00B538C5" w:rsidP="00B538C5"/>
        </w:tc>
        <w:tc>
          <w:tcPr>
            <w:tcW w:w="188" w:type="pct"/>
            <w:tcBorders>
              <w:top w:val="single" w:sz="4" w:space="0" w:color="auto"/>
            </w:tcBorders>
          </w:tcPr>
          <w:p w:rsidR="00B538C5" w:rsidRPr="00005922" w:rsidRDefault="00B538C5" w:rsidP="00B538C5"/>
        </w:tc>
        <w:tc>
          <w:tcPr>
            <w:tcW w:w="212" w:type="pct"/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266" w:type="pct"/>
          </w:tcPr>
          <w:p w:rsidR="00B538C5" w:rsidRPr="00005922" w:rsidRDefault="00B538C5" w:rsidP="00B538C5"/>
        </w:tc>
      </w:tr>
      <w:tr w:rsidR="00B538C5" w:rsidRPr="00005922" w:rsidTr="00B538C5">
        <w:trPr>
          <w:trHeight w:val="498"/>
        </w:trPr>
        <w:tc>
          <w:tcPr>
            <w:tcW w:w="186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2" w:type="pct"/>
            <w:tcBorders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1" w:type="pct"/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208" w:type="pct"/>
          </w:tcPr>
          <w:p w:rsidR="00B538C5" w:rsidRPr="00005922" w:rsidRDefault="00B538C5" w:rsidP="00B538C5"/>
        </w:tc>
        <w:tc>
          <w:tcPr>
            <w:tcW w:w="207" w:type="pct"/>
            <w:tcBorders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5" w:type="pct"/>
            <w:tcBorders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4" w:type="pct"/>
          </w:tcPr>
          <w:p w:rsidR="00B538C5" w:rsidRPr="00005922" w:rsidRDefault="00B538C5" w:rsidP="00B538C5"/>
        </w:tc>
        <w:tc>
          <w:tcPr>
            <w:tcW w:w="225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09" w:type="pct"/>
          </w:tcPr>
          <w:p w:rsidR="00B538C5" w:rsidRPr="00005922" w:rsidRDefault="00B538C5" w:rsidP="00B538C5"/>
        </w:tc>
        <w:tc>
          <w:tcPr>
            <w:tcW w:w="170" w:type="pct"/>
          </w:tcPr>
          <w:p w:rsidR="00B538C5" w:rsidRPr="00005922" w:rsidRDefault="00B538C5" w:rsidP="00B538C5"/>
        </w:tc>
        <w:tc>
          <w:tcPr>
            <w:tcW w:w="212" w:type="pct"/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185" w:type="pct"/>
          </w:tcPr>
          <w:p w:rsidR="00B538C5" w:rsidRPr="00005922" w:rsidRDefault="00B538C5" w:rsidP="00B538C5"/>
        </w:tc>
        <w:tc>
          <w:tcPr>
            <w:tcW w:w="198" w:type="pct"/>
          </w:tcPr>
          <w:p w:rsidR="00B538C5" w:rsidRPr="00005922" w:rsidRDefault="00B538C5" w:rsidP="00B538C5"/>
        </w:tc>
        <w:tc>
          <w:tcPr>
            <w:tcW w:w="197" w:type="pct"/>
          </w:tcPr>
          <w:p w:rsidR="00B538C5" w:rsidRPr="00005922" w:rsidRDefault="00B538C5" w:rsidP="00B538C5"/>
        </w:tc>
        <w:tc>
          <w:tcPr>
            <w:tcW w:w="188" w:type="pct"/>
          </w:tcPr>
          <w:p w:rsidR="00B538C5" w:rsidRPr="00005922" w:rsidRDefault="00B538C5" w:rsidP="00B538C5"/>
        </w:tc>
        <w:tc>
          <w:tcPr>
            <w:tcW w:w="212" w:type="pct"/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266" w:type="pct"/>
          </w:tcPr>
          <w:p w:rsidR="00B538C5" w:rsidRPr="00005922" w:rsidRDefault="00B538C5" w:rsidP="00B538C5"/>
        </w:tc>
      </w:tr>
      <w:tr w:rsidR="00B538C5" w:rsidRPr="00005922" w:rsidTr="00B538C5">
        <w:trPr>
          <w:trHeight w:val="465"/>
        </w:trPr>
        <w:tc>
          <w:tcPr>
            <w:tcW w:w="186" w:type="pct"/>
            <w:tcBorders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2" w:type="pct"/>
            <w:tcBorders>
              <w:left w:val="single" w:sz="4" w:space="0" w:color="auto"/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261" w:type="pct"/>
            <w:tcBorders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165" w:type="pct"/>
            <w:tcBorders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208" w:type="pct"/>
            <w:tcBorders>
              <w:bottom w:val="single" w:sz="4" w:space="0" w:color="auto"/>
            </w:tcBorders>
          </w:tcPr>
          <w:p w:rsidR="00B538C5" w:rsidRPr="00005922" w:rsidRDefault="00B538C5" w:rsidP="00B538C5"/>
        </w:tc>
        <w:tc>
          <w:tcPr>
            <w:tcW w:w="207" w:type="pct"/>
            <w:tcBorders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5" w:type="pct"/>
            <w:tcBorders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4" w:type="pct"/>
          </w:tcPr>
          <w:p w:rsidR="00B538C5" w:rsidRPr="00005922" w:rsidRDefault="00B538C5" w:rsidP="00B538C5"/>
        </w:tc>
        <w:tc>
          <w:tcPr>
            <w:tcW w:w="225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09" w:type="pct"/>
          </w:tcPr>
          <w:p w:rsidR="00B538C5" w:rsidRPr="00005922" w:rsidRDefault="00B538C5" w:rsidP="00B538C5"/>
        </w:tc>
        <w:tc>
          <w:tcPr>
            <w:tcW w:w="170" w:type="pct"/>
          </w:tcPr>
          <w:p w:rsidR="00B538C5" w:rsidRPr="00005922" w:rsidRDefault="00B538C5" w:rsidP="00B538C5"/>
        </w:tc>
        <w:tc>
          <w:tcPr>
            <w:tcW w:w="212" w:type="pct"/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185" w:type="pct"/>
          </w:tcPr>
          <w:p w:rsidR="00B538C5" w:rsidRPr="00005922" w:rsidRDefault="00B538C5" w:rsidP="00B538C5"/>
        </w:tc>
        <w:tc>
          <w:tcPr>
            <w:tcW w:w="198" w:type="pct"/>
          </w:tcPr>
          <w:p w:rsidR="00B538C5" w:rsidRPr="00005922" w:rsidRDefault="00B538C5" w:rsidP="00B538C5"/>
        </w:tc>
        <w:tc>
          <w:tcPr>
            <w:tcW w:w="197" w:type="pct"/>
          </w:tcPr>
          <w:p w:rsidR="00B538C5" w:rsidRPr="00005922" w:rsidRDefault="00B538C5" w:rsidP="00B538C5"/>
        </w:tc>
        <w:tc>
          <w:tcPr>
            <w:tcW w:w="188" w:type="pct"/>
          </w:tcPr>
          <w:p w:rsidR="00B538C5" w:rsidRPr="00005922" w:rsidRDefault="00B538C5" w:rsidP="00B538C5"/>
        </w:tc>
        <w:tc>
          <w:tcPr>
            <w:tcW w:w="212" w:type="pct"/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266" w:type="pct"/>
          </w:tcPr>
          <w:p w:rsidR="00B538C5" w:rsidRPr="00005922" w:rsidRDefault="00B538C5" w:rsidP="00B538C5"/>
        </w:tc>
      </w:tr>
      <w:tr w:rsidR="00B538C5" w:rsidRPr="00005922" w:rsidTr="00B538C5">
        <w:trPr>
          <w:trHeight w:val="465"/>
        </w:trPr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>
            <w:r w:rsidRPr="00005922">
              <w:rPr>
                <w:vertAlign w:val="superscript"/>
              </w:rPr>
              <w:t>16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195" w:type="pct"/>
          </w:tcPr>
          <w:p w:rsidR="00B538C5" w:rsidRPr="00005922" w:rsidRDefault="00B538C5" w:rsidP="00B538C5"/>
        </w:tc>
        <w:tc>
          <w:tcPr>
            <w:tcW w:w="194" w:type="pct"/>
          </w:tcPr>
          <w:p w:rsidR="00B538C5" w:rsidRPr="00005922" w:rsidRDefault="00B538C5" w:rsidP="00B538C5"/>
        </w:tc>
        <w:tc>
          <w:tcPr>
            <w:tcW w:w="225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09" w:type="pct"/>
          </w:tcPr>
          <w:p w:rsidR="00B538C5" w:rsidRPr="00005922" w:rsidRDefault="00B538C5" w:rsidP="00B538C5"/>
        </w:tc>
        <w:tc>
          <w:tcPr>
            <w:tcW w:w="170" w:type="pct"/>
          </w:tcPr>
          <w:p w:rsidR="00B538C5" w:rsidRPr="00005922" w:rsidRDefault="00B538C5" w:rsidP="00B538C5"/>
        </w:tc>
        <w:tc>
          <w:tcPr>
            <w:tcW w:w="212" w:type="pct"/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185" w:type="pct"/>
          </w:tcPr>
          <w:p w:rsidR="00B538C5" w:rsidRPr="00005922" w:rsidRDefault="00B538C5" w:rsidP="00B538C5"/>
        </w:tc>
        <w:tc>
          <w:tcPr>
            <w:tcW w:w="198" w:type="pct"/>
          </w:tcPr>
          <w:p w:rsidR="00B538C5" w:rsidRPr="00005922" w:rsidRDefault="00B538C5" w:rsidP="00B538C5"/>
        </w:tc>
        <w:tc>
          <w:tcPr>
            <w:tcW w:w="197" w:type="pct"/>
          </w:tcPr>
          <w:p w:rsidR="00B538C5" w:rsidRPr="00005922" w:rsidRDefault="00B538C5" w:rsidP="00B538C5"/>
        </w:tc>
        <w:tc>
          <w:tcPr>
            <w:tcW w:w="188" w:type="pct"/>
          </w:tcPr>
          <w:p w:rsidR="00B538C5" w:rsidRPr="00005922" w:rsidRDefault="00B538C5" w:rsidP="00B538C5"/>
        </w:tc>
        <w:tc>
          <w:tcPr>
            <w:tcW w:w="212" w:type="pct"/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266" w:type="pct"/>
          </w:tcPr>
          <w:p w:rsidR="00B538C5" w:rsidRPr="00005922" w:rsidRDefault="00B538C5" w:rsidP="00B538C5"/>
        </w:tc>
      </w:tr>
      <w:tr w:rsidR="00B538C5" w:rsidRPr="00005922" w:rsidTr="00B538C5">
        <w:trPr>
          <w:trHeight w:val="498"/>
        </w:trPr>
        <w:tc>
          <w:tcPr>
            <w:tcW w:w="186" w:type="pct"/>
            <w:tcBorders>
              <w:top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C5" w:rsidRPr="00005922" w:rsidRDefault="00B538C5" w:rsidP="00B538C5"/>
        </w:tc>
        <w:tc>
          <w:tcPr>
            <w:tcW w:w="172" w:type="pct"/>
            <w:tcBorders>
              <w:top w:val="single" w:sz="4" w:space="0" w:color="auto"/>
              <w:left w:val="single" w:sz="4" w:space="0" w:color="auto"/>
            </w:tcBorders>
          </w:tcPr>
          <w:p w:rsidR="00B538C5" w:rsidRPr="00005922" w:rsidRDefault="00B538C5" w:rsidP="00B538C5"/>
        </w:tc>
        <w:tc>
          <w:tcPr>
            <w:tcW w:w="261" w:type="pct"/>
            <w:tcBorders>
              <w:top w:val="single" w:sz="4" w:space="0" w:color="auto"/>
            </w:tcBorders>
          </w:tcPr>
          <w:p w:rsidR="00B538C5" w:rsidRPr="00005922" w:rsidRDefault="00B538C5" w:rsidP="00B538C5"/>
        </w:tc>
        <w:tc>
          <w:tcPr>
            <w:tcW w:w="165" w:type="pct"/>
            <w:tcBorders>
              <w:top w:val="single" w:sz="4" w:space="0" w:color="auto"/>
            </w:tcBorders>
          </w:tcPr>
          <w:p w:rsidR="00B538C5" w:rsidRPr="00005922" w:rsidRDefault="00B538C5" w:rsidP="00B538C5"/>
        </w:tc>
        <w:tc>
          <w:tcPr>
            <w:tcW w:w="208" w:type="pct"/>
            <w:tcBorders>
              <w:top w:val="single" w:sz="4" w:space="0" w:color="auto"/>
            </w:tcBorders>
          </w:tcPr>
          <w:p w:rsidR="00B538C5" w:rsidRPr="00005922" w:rsidRDefault="00B538C5" w:rsidP="00B538C5"/>
        </w:tc>
        <w:tc>
          <w:tcPr>
            <w:tcW w:w="207" w:type="pct"/>
            <w:tcBorders>
              <w:top w:val="single" w:sz="4" w:space="0" w:color="auto"/>
            </w:tcBorders>
          </w:tcPr>
          <w:p w:rsidR="00B538C5" w:rsidRPr="00005922" w:rsidRDefault="00B538C5" w:rsidP="00B538C5"/>
        </w:tc>
        <w:tc>
          <w:tcPr>
            <w:tcW w:w="239" w:type="pct"/>
          </w:tcPr>
          <w:p w:rsidR="00B538C5" w:rsidRPr="00005922" w:rsidRDefault="00B538C5" w:rsidP="00B538C5"/>
        </w:tc>
        <w:tc>
          <w:tcPr>
            <w:tcW w:w="195" w:type="pct"/>
          </w:tcPr>
          <w:p w:rsidR="00B538C5" w:rsidRPr="00005922" w:rsidRDefault="00B538C5" w:rsidP="00B538C5"/>
        </w:tc>
        <w:tc>
          <w:tcPr>
            <w:tcW w:w="194" w:type="pct"/>
          </w:tcPr>
          <w:p w:rsidR="00B538C5" w:rsidRPr="00005922" w:rsidRDefault="00B538C5" w:rsidP="00B538C5"/>
        </w:tc>
        <w:tc>
          <w:tcPr>
            <w:tcW w:w="225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172" w:type="pct"/>
          </w:tcPr>
          <w:p w:rsidR="00B538C5" w:rsidRPr="00005922" w:rsidRDefault="00B538C5" w:rsidP="00B538C5"/>
        </w:tc>
        <w:tc>
          <w:tcPr>
            <w:tcW w:w="209" w:type="pct"/>
          </w:tcPr>
          <w:p w:rsidR="00B538C5" w:rsidRPr="00005922" w:rsidRDefault="00B538C5" w:rsidP="00B538C5"/>
        </w:tc>
        <w:tc>
          <w:tcPr>
            <w:tcW w:w="170" w:type="pct"/>
          </w:tcPr>
          <w:p w:rsidR="00B538C5" w:rsidRPr="00005922" w:rsidRDefault="00B538C5" w:rsidP="00B538C5"/>
        </w:tc>
        <w:tc>
          <w:tcPr>
            <w:tcW w:w="212" w:type="pct"/>
          </w:tcPr>
          <w:p w:rsidR="00B538C5" w:rsidRPr="00005922" w:rsidRDefault="00B538C5" w:rsidP="00B538C5"/>
        </w:tc>
        <w:tc>
          <w:tcPr>
            <w:tcW w:w="165" w:type="pct"/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185" w:type="pct"/>
          </w:tcPr>
          <w:p w:rsidR="00B538C5" w:rsidRPr="00005922" w:rsidRDefault="00B538C5" w:rsidP="00B538C5"/>
        </w:tc>
        <w:tc>
          <w:tcPr>
            <w:tcW w:w="198" w:type="pct"/>
          </w:tcPr>
          <w:p w:rsidR="00B538C5" w:rsidRPr="00005922" w:rsidRDefault="00B538C5" w:rsidP="00B538C5"/>
        </w:tc>
        <w:tc>
          <w:tcPr>
            <w:tcW w:w="197" w:type="pct"/>
          </w:tcPr>
          <w:p w:rsidR="00B538C5" w:rsidRPr="00005922" w:rsidRDefault="00B538C5" w:rsidP="00B538C5"/>
        </w:tc>
        <w:tc>
          <w:tcPr>
            <w:tcW w:w="188" w:type="pct"/>
          </w:tcPr>
          <w:p w:rsidR="00B538C5" w:rsidRPr="00005922" w:rsidRDefault="00B538C5" w:rsidP="00B538C5"/>
        </w:tc>
        <w:tc>
          <w:tcPr>
            <w:tcW w:w="212" w:type="pct"/>
          </w:tcPr>
          <w:p w:rsidR="00B538C5" w:rsidRPr="00005922" w:rsidRDefault="00B538C5" w:rsidP="00B538C5"/>
        </w:tc>
        <w:tc>
          <w:tcPr>
            <w:tcW w:w="173" w:type="pct"/>
          </w:tcPr>
          <w:p w:rsidR="00B538C5" w:rsidRPr="00005922" w:rsidRDefault="00B538C5" w:rsidP="00B538C5"/>
        </w:tc>
        <w:tc>
          <w:tcPr>
            <w:tcW w:w="266" w:type="pct"/>
          </w:tcPr>
          <w:p w:rsidR="00B538C5" w:rsidRPr="00005922" w:rsidRDefault="00B538C5" w:rsidP="00B538C5"/>
        </w:tc>
      </w:tr>
    </w:tbl>
    <w:p w:rsidR="00B538C5" w:rsidRDefault="00B538C5" w:rsidP="00B538C5"/>
    <w:p w:rsidR="00B538C5" w:rsidRDefault="00B538C5" w:rsidP="00B538C5"/>
    <w:p w:rsidR="00B538C5" w:rsidRPr="00B538C5" w:rsidRDefault="00B538C5" w:rsidP="00B538C5">
      <w:pPr>
        <w:rPr>
          <w:b/>
        </w:rPr>
      </w:pPr>
    </w:p>
    <w:p w:rsidR="00B538C5" w:rsidRPr="00B538C5" w:rsidRDefault="00B538C5" w:rsidP="00B538C5">
      <w:pPr>
        <w:rPr>
          <w:b/>
          <w:sz w:val="28"/>
          <w:szCs w:val="28"/>
        </w:rPr>
      </w:pPr>
      <w:r w:rsidRPr="00B538C5">
        <w:rPr>
          <w:b/>
          <w:sz w:val="28"/>
          <w:szCs w:val="28"/>
        </w:rPr>
        <w:t>Ответы:</w:t>
      </w:r>
    </w:p>
    <w:p w:rsidR="00B538C5" w:rsidRPr="00B538C5" w:rsidRDefault="00B538C5" w:rsidP="00B538C5">
      <w:pPr>
        <w:rPr>
          <w:b/>
          <w:sz w:val="28"/>
          <w:szCs w:val="28"/>
        </w:rPr>
      </w:pPr>
      <w:r w:rsidRPr="00B538C5">
        <w:rPr>
          <w:b/>
          <w:sz w:val="28"/>
          <w:szCs w:val="28"/>
        </w:rPr>
        <w:t>По вертикали:</w:t>
      </w:r>
    </w:p>
    <w:p w:rsidR="00B538C5" w:rsidRPr="00B538C5" w:rsidRDefault="00B538C5" w:rsidP="00B538C5">
      <w:pPr>
        <w:rPr>
          <w:sz w:val="28"/>
          <w:szCs w:val="28"/>
        </w:rPr>
      </w:pPr>
      <w:r w:rsidRPr="00B538C5">
        <w:rPr>
          <w:sz w:val="28"/>
          <w:szCs w:val="28"/>
        </w:rPr>
        <w:t>2.Фамилия основателя волейбола. (Морган)</w:t>
      </w:r>
    </w:p>
    <w:p w:rsidR="00B538C5" w:rsidRPr="00B538C5" w:rsidRDefault="00B538C5" w:rsidP="00B538C5">
      <w:pPr>
        <w:rPr>
          <w:sz w:val="28"/>
          <w:szCs w:val="28"/>
        </w:rPr>
      </w:pPr>
      <w:r w:rsidRPr="00B538C5">
        <w:rPr>
          <w:sz w:val="28"/>
          <w:szCs w:val="28"/>
        </w:rPr>
        <w:t>4.В каком городе были проведены первые общенациональные соревнования по волейболу?   (Бруклин)</w:t>
      </w:r>
    </w:p>
    <w:p w:rsidR="00B538C5" w:rsidRPr="00B538C5" w:rsidRDefault="00B538C5" w:rsidP="00B538C5">
      <w:pPr>
        <w:rPr>
          <w:sz w:val="28"/>
          <w:szCs w:val="28"/>
        </w:rPr>
      </w:pPr>
      <w:r w:rsidRPr="00B538C5">
        <w:rPr>
          <w:sz w:val="28"/>
          <w:szCs w:val="28"/>
        </w:rPr>
        <w:t>5. Игроки этого амплуа не могут участвовать в блоке, подавать, выполнять нападающий удар по мячу, полностью находящемуся выше верхнего края сетки. (Либеро)</w:t>
      </w:r>
    </w:p>
    <w:p w:rsidR="00B538C5" w:rsidRPr="00B538C5" w:rsidRDefault="00B538C5" w:rsidP="00B538C5">
      <w:pPr>
        <w:rPr>
          <w:sz w:val="28"/>
          <w:szCs w:val="28"/>
        </w:rPr>
      </w:pPr>
      <w:r w:rsidRPr="00B538C5">
        <w:rPr>
          <w:sz w:val="28"/>
          <w:szCs w:val="28"/>
        </w:rPr>
        <w:t>6. Нападающий второго темпа, атакуют с краёв сетки, пайп. (</w:t>
      </w:r>
      <w:proofErr w:type="spellStart"/>
      <w:r w:rsidRPr="00B538C5">
        <w:rPr>
          <w:sz w:val="28"/>
          <w:szCs w:val="28"/>
        </w:rPr>
        <w:t>Доигровщик</w:t>
      </w:r>
      <w:proofErr w:type="spellEnd"/>
      <w:r w:rsidRPr="00B538C5">
        <w:rPr>
          <w:sz w:val="28"/>
          <w:szCs w:val="28"/>
        </w:rPr>
        <w:t>)</w:t>
      </w:r>
    </w:p>
    <w:p w:rsidR="00B538C5" w:rsidRPr="00B538C5" w:rsidRDefault="00B538C5" w:rsidP="00B538C5">
      <w:pPr>
        <w:rPr>
          <w:sz w:val="28"/>
          <w:szCs w:val="28"/>
        </w:rPr>
      </w:pPr>
      <w:r w:rsidRPr="00B538C5">
        <w:rPr>
          <w:sz w:val="28"/>
          <w:szCs w:val="28"/>
        </w:rPr>
        <w:t>7. Самые мощные, высокие и прыгучие игроки команды, атакуют в основном с задней линии, не участвуют в приёме. (Диагональные)</w:t>
      </w:r>
    </w:p>
    <w:p w:rsidR="00B538C5" w:rsidRPr="00B538C5" w:rsidRDefault="00B538C5" w:rsidP="00B538C5">
      <w:pPr>
        <w:rPr>
          <w:sz w:val="28"/>
          <w:szCs w:val="28"/>
        </w:rPr>
      </w:pPr>
      <w:r w:rsidRPr="00B538C5">
        <w:rPr>
          <w:sz w:val="28"/>
          <w:szCs w:val="28"/>
        </w:rPr>
        <w:t>8. Игрок, который  определяет игру и варианты атаки. (Связующий)</w:t>
      </w:r>
    </w:p>
    <w:p w:rsidR="00B538C5" w:rsidRPr="00B538C5" w:rsidRDefault="00B538C5" w:rsidP="00B538C5">
      <w:pPr>
        <w:rPr>
          <w:sz w:val="28"/>
          <w:szCs w:val="28"/>
        </w:rPr>
      </w:pPr>
      <w:r w:rsidRPr="00B538C5">
        <w:rPr>
          <w:sz w:val="28"/>
          <w:szCs w:val="28"/>
        </w:rPr>
        <w:t>10.Характерное постукивание мяча об пол перед выполнением подачи. (Дриблинг)</w:t>
      </w:r>
    </w:p>
    <w:p w:rsidR="00B538C5" w:rsidRPr="00B538C5" w:rsidRDefault="00B538C5" w:rsidP="00B538C5">
      <w:pPr>
        <w:rPr>
          <w:sz w:val="28"/>
          <w:szCs w:val="28"/>
        </w:rPr>
      </w:pPr>
      <w:r w:rsidRPr="00B538C5">
        <w:rPr>
          <w:sz w:val="28"/>
          <w:szCs w:val="28"/>
        </w:rPr>
        <w:lastRenderedPageBreak/>
        <w:t>11. а) Мощный удар по мячу в верхней точке его траектории, б) Выигрыш мяча на подаче противника. (Съём)</w:t>
      </w:r>
    </w:p>
    <w:p w:rsidR="00B538C5" w:rsidRPr="00B538C5" w:rsidRDefault="00B538C5" w:rsidP="00B538C5">
      <w:pPr>
        <w:rPr>
          <w:sz w:val="28"/>
          <w:szCs w:val="28"/>
        </w:rPr>
      </w:pPr>
      <w:r w:rsidRPr="00B538C5">
        <w:rPr>
          <w:sz w:val="28"/>
          <w:szCs w:val="28"/>
        </w:rPr>
        <w:t>12. Атакующий удар, выполненный на ложном замахе, когда нападающий имитирует разбег на взлёт, выдерживает паузу и бьёт уже по опускающемуся блоку соперника. (</w:t>
      </w:r>
      <w:proofErr w:type="spellStart"/>
      <w:r w:rsidRPr="00B538C5">
        <w:rPr>
          <w:sz w:val="28"/>
          <w:szCs w:val="28"/>
        </w:rPr>
        <w:t>Морита</w:t>
      </w:r>
      <w:proofErr w:type="spellEnd"/>
      <w:r w:rsidRPr="00B538C5">
        <w:rPr>
          <w:sz w:val="28"/>
          <w:szCs w:val="28"/>
        </w:rPr>
        <w:t>)</w:t>
      </w:r>
    </w:p>
    <w:p w:rsidR="00B538C5" w:rsidRPr="00B538C5" w:rsidRDefault="00B538C5" w:rsidP="00B538C5">
      <w:pPr>
        <w:rPr>
          <w:sz w:val="28"/>
          <w:szCs w:val="28"/>
        </w:rPr>
      </w:pPr>
      <w:r w:rsidRPr="00B538C5">
        <w:rPr>
          <w:sz w:val="28"/>
          <w:szCs w:val="28"/>
        </w:rPr>
        <w:t>15.Короткий быстрый пас нападающему в 3-ю зону, который в момент касания мяча связующим уже находится в воздухе с рукой, готовой для нанесения удара. (Взлёт)</w:t>
      </w:r>
    </w:p>
    <w:p w:rsidR="00B538C5" w:rsidRPr="00B538C5" w:rsidRDefault="00B538C5" w:rsidP="00B538C5">
      <w:pPr>
        <w:rPr>
          <w:sz w:val="28"/>
          <w:szCs w:val="28"/>
        </w:rPr>
      </w:pPr>
      <w:r w:rsidRPr="00B538C5">
        <w:rPr>
          <w:sz w:val="28"/>
          <w:szCs w:val="28"/>
        </w:rPr>
        <w:t>17. Темп или  вариант атаки, при котором связующий подключает диагональных нападающих. (Второй)</w:t>
      </w:r>
    </w:p>
    <w:p w:rsidR="00B538C5" w:rsidRPr="00B538C5" w:rsidRDefault="00B538C5" w:rsidP="00B538C5">
      <w:pPr>
        <w:rPr>
          <w:b/>
          <w:sz w:val="28"/>
          <w:szCs w:val="28"/>
        </w:rPr>
      </w:pPr>
      <w:r w:rsidRPr="00B538C5">
        <w:rPr>
          <w:b/>
          <w:sz w:val="28"/>
          <w:szCs w:val="28"/>
        </w:rPr>
        <w:t>По горизонтали:</w:t>
      </w:r>
    </w:p>
    <w:p w:rsidR="00B538C5" w:rsidRPr="00B538C5" w:rsidRDefault="00B538C5" w:rsidP="00B538C5">
      <w:pPr>
        <w:rPr>
          <w:sz w:val="28"/>
          <w:szCs w:val="28"/>
        </w:rPr>
      </w:pPr>
      <w:r w:rsidRPr="00B538C5">
        <w:rPr>
          <w:sz w:val="28"/>
          <w:szCs w:val="28"/>
        </w:rPr>
        <w:t>1.Вариант волейбола, ответвившийся от основного вида. (Пионербол)</w:t>
      </w:r>
    </w:p>
    <w:p w:rsidR="00B538C5" w:rsidRPr="00B538C5" w:rsidRDefault="00B538C5" w:rsidP="00B538C5">
      <w:pPr>
        <w:rPr>
          <w:sz w:val="28"/>
          <w:szCs w:val="28"/>
        </w:rPr>
      </w:pPr>
      <w:r w:rsidRPr="00B538C5">
        <w:rPr>
          <w:sz w:val="28"/>
          <w:szCs w:val="28"/>
        </w:rPr>
        <w:t>3.В какой стране был изобретен волейбол? (США)</w:t>
      </w:r>
    </w:p>
    <w:p w:rsidR="00B538C5" w:rsidRPr="00B538C5" w:rsidRDefault="00B538C5" w:rsidP="00B538C5">
      <w:pPr>
        <w:rPr>
          <w:sz w:val="28"/>
          <w:szCs w:val="28"/>
        </w:rPr>
      </w:pPr>
      <w:r w:rsidRPr="00B538C5">
        <w:rPr>
          <w:sz w:val="28"/>
          <w:szCs w:val="28"/>
        </w:rPr>
        <w:t>4. Это игровой приём, при котором защищающаяся команда препятствует переводу мяча при атаке противника на свою сторону. (Блокирование)</w:t>
      </w:r>
    </w:p>
    <w:p w:rsidR="00B538C5" w:rsidRPr="00B538C5" w:rsidRDefault="00B538C5" w:rsidP="00B538C5">
      <w:pPr>
        <w:rPr>
          <w:sz w:val="28"/>
          <w:szCs w:val="28"/>
        </w:rPr>
      </w:pPr>
      <w:r w:rsidRPr="00B538C5">
        <w:rPr>
          <w:sz w:val="28"/>
          <w:szCs w:val="28"/>
        </w:rPr>
        <w:t>7. Защитный удар, выполняемый в падении, поднимающий мяч вверх ударом тыльной стороной ладони. (</w:t>
      </w:r>
      <w:proofErr w:type="spellStart"/>
      <w:r w:rsidRPr="00B538C5">
        <w:rPr>
          <w:sz w:val="28"/>
          <w:szCs w:val="28"/>
        </w:rPr>
        <w:t>Диг</w:t>
      </w:r>
      <w:proofErr w:type="spellEnd"/>
      <w:r w:rsidRPr="00B538C5">
        <w:rPr>
          <w:sz w:val="28"/>
          <w:szCs w:val="28"/>
        </w:rPr>
        <w:t>)</w:t>
      </w:r>
    </w:p>
    <w:p w:rsidR="00B538C5" w:rsidRPr="00B538C5" w:rsidRDefault="00B538C5" w:rsidP="00B538C5">
      <w:pPr>
        <w:rPr>
          <w:sz w:val="28"/>
          <w:szCs w:val="28"/>
        </w:rPr>
      </w:pPr>
      <w:r w:rsidRPr="00B538C5">
        <w:rPr>
          <w:sz w:val="28"/>
          <w:szCs w:val="28"/>
        </w:rPr>
        <w:t>9. Очко, выигранное непосредственно с подачи, когда мяч доведён до пола или произошло только одно касание, и мяч ушёл в аут. (</w:t>
      </w:r>
      <w:proofErr w:type="spellStart"/>
      <w:r w:rsidRPr="00B538C5">
        <w:rPr>
          <w:sz w:val="28"/>
          <w:szCs w:val="28"/>
        </w:rPr>
        <w:t>Эйс</w:t>
      </w:r>
      <w:proofErr w:type="spellEnd"/>
      <w:r w:rsidRPr="00B538C5">
        <w:rPr>
          <w:sz w:val="28"/>
          <w:szCs w:val="28"/>
        </w:rPr>
        <w:t>)</w:t>
      </w:r>
    </w:p>
    <w:p w:rsidR="00B538C5" w:rsidRPr="00B538C5" w:rsidRDefault="00B538C5" w:rsidP="00B538C5">
      <w:pPr>
        <w:rPr>
          <w:sz w:val="28"/>
          <w:szCs w:val="28"/>
        </w:rPr>
      </w:pPr>
      <w:r w:rsidRPr="00B538C5">
        <w:rPr>
          <w:sz w:val="28"/>
          <w:szCs w:val="28"/>
        </w:rPr>
        <w:t>10.Продолжение атаки, когда принимающая команда не смогла организовать съём.  (</w:t>
      </w:r>
      <w:proofErr w:type="spellStart"/>
      <w:r w:rsidRPr="00B538C5">
        <w:rPr>
          <w:sz w:val="28"/>
          <w:szCs w:val="28"/>
        </w:rPr>
        <w:t>Доигровка</w:t>
      </w:r>
      <w:proofErr w:type="spellEnd"/>
      <w:r w:rsidRPr="00B538C5">
        <w:rPr>
          <w:sz w:val="28"/>
          <w:szCs w:val="28"/>
        </w:rPr>
        <w:t>)</w:t>
      </w:r>
    </w:p>
    <w:p w:rsidR="00B538C5" w:rsidRPr="00B538C5" w:rsidRDefault="00B538C5" w:rsidP="00B538C5">
      <w:pPr>
        <w:rPr>
          <w:sz w:val="28"/>
          <w:szCs w:val="28"/>
        </w:rPr>
      </w:pPr>
      <w:r w:rsidRPr="00B538C5">
        <w:rPr>
          <w:sz w:val="28"/>
          <w:szCs w:val="28"/>
        </w:rPr>
        <w:t>13. Зона в середине площадки за трёхметровой линией. Самое частое направление скидок при нападении. (Котёл)</w:t>
      </w:r>
    </w:p>
    <w:p w:rsidR="00B538C5" w:rsidRPr="00B538C5" w:rsidRDefault="00B538C5" w:rsidP="00B538C5">
      <w:pPr>
        <w:rPr>
          <w:sz w:val="28"/>
          <w:szCs w:val="28"/>
        </w:rPr>
      </w:pPr>
    </w:p>
    <w:p w:rsidR="00B538C5" w:rsidRPr="00B538C5" w:rsidRDefault="00B538C5" w:rsidP="00B538C5">
      <w:pPr>
        <w:rPr>
          <w:sz w:val="28"/>
          <w:szCs w:val="28"/>
        </w:rPr>
      </w:pPr>
      <w:r w:rsidRPr="00B538C5">
        <w:rPr>
          <w:sz w:val="28"/>
          <w:szCs w:val="28"/>
        </w:rPr>
        <w:t>14. Планирующая подача, при которой мяч летит по неустойчивой траектории, меняя направление полёта. (Флот)</w:t>
      </w:r>
    </w:p>
    <w:p w:rsidR="00B538C5" w:rsidRPr="00B538C5" w:rsidRDefault="00B538C5" w:rsidP="00B538C5">
      <w:pPr>
        <w:rPr>
          <w:sz w:val="28"/>
          <w:szCs w:val="28"/>
        </w:rPr>
      </w:pPr>
      <w:r w:rsidRPr="00B538C5">
        <w:rPr>
          <w:sz w:val="28"/>
          <w:szCs w:val="28"/>
        </w:rPr>
        <w:t>16. Выиграть очко в результате своей атаки после подачи соперника. (Сняться)</w:t>
      </w:r>
    </w:p>
    <w:p w:rsidR="00B538C5" w:rsidRPr="00B538C5" w:rsidRDefault="00B538C5" w:rsidP="00B538C5">
      <w:pPr>
        <w:rPr>
          <w:sz w:val="28"/>
          <w:szCs w:val="28"/>
        </w:rPr>
      </w:pPr>
    </w:p>
    <w:sectPr w:rsidR="00B538C5" w:rsidRPr="00B538C5" w:rsidSect="00530C95">
      <w:pgSz w:w="11906" w:h="16838"/>
      <w:pgMar w:top="851" w:right="707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497B" w:rsidRDefault="0022497B" w:rsidP="009E1290">
      <w:r>
        <w:separator/>
      </w:r>
    </w:p>
  </w:endnote>
  <w:endnote w:type="continuationSeparator" w:id="0">
    <w:p w:rsidR="0022497B" w:rsidRDefault="0022497B" w:rsidP="009E1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,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497B" w:rsidRDefault="0022497B" w:rsidP="009E1290">
      <w:r>
        <w:separator/>
      </w:r>
    </w:p>
  </w:footnote>
  <w:footnote w:type="continuationSeparator" w:id="0">
    <w:p w:rsidR="0022497B" w:rsidRDefault="0022497B" w:rsidP="009E12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83707"/>
    <w:multiLevelType w:val="hybridMultilevel"/>
    <w:tmpl w:val="672A2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F499A"/>
    <w:multiLevelType w:val="hybridMultilevel"/>
    <w:tmpl w:val="CF86C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7E4BE8"/>
    <w:multiLevelType w:val="multilevel"/>
    <w:tmpl w:val="A4665C9C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2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8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20" w:hanging="2880"/>
      </w:pPr>
      <w:rPr>
        <w:rFonts w:hint="default"/>
      </w:rPr>
    </w:lvl>
  </w:abstractNum>
  <w:abstractNum w:abstractNumId="3" w15:restartNumberingAfterBreak="0">
    <w:nsid w:val="10B362DC"/>
    <w:multiLevelType w:val="hybridMultilevel"/>
    <w:tmpl w:val="CFC40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8D685B"/>
    <w:multiLevelType w:val="multilevel"/>
    <w:tmpl w:val="4A7AA0B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4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00" w:hanging="2880"/>
      </w:pPr>
      <w:rPr>
        <w:rFonts w:hint="default"/>
      </w:rPr>
    </w:lvl>
  </w:abstractNum>
  <w:abstractNum w:abstractNumId="5" w15:restartNumberingAfterBreak="0">
    <w:nsid w:val="22CD3E2B"/>
    <w:multiLevelType w:val="multilevel"/>
    <w:tmpl w:val="9C6A14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6E552AE"/>
    <w:multiLevelType w:val="hybridMultilevel"/>
    <w:tmpl w:val="38940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27068"/>
    <w:multiLevelType w:val="multilevel"/>
    <w:tmpl w:val="2E248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C04C27"/>
    <w:multiLevelType w:val="hybridMultilevel"/>
    <w:tmpl w:val="99640A5A"/>
    <w:lvl w:ilvl="0" w:tplc="5EF2C7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084367"/>
    <w:multiLevelType w:val="hybridMultilevel"/>
    <w:tmpl w:val="1EA88C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726DE1"/>
    <w:multiLevelType w:val="multilevel"/>
    <w:tmpl w:val="9C6A14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47A957B9"/>
    <w:multiLevelType w:val="hybridMultilevel"/>
    <w:tmpl w:val="25D82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0063F3"/>
    <w:multiLevelType w:val="multilevel"/>
    <w:tmpl w:val="70387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635689"/>
    <w:multiLevelType w:val="hybridMultilevel"/>
    <w:tmpl w:val="11B83EC6"/>
    <w:lvl w:ilvl="0" w:tplc="C32872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200E4C"/>
    <w:multiLevelType w:val="multilevel"/>
    <w:tmpl w:val="661CC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BC511F"/>
    <w:multiLevelType w:val="hybridMultilevel"/>
    <w:tmpl w:val="AFD28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F82D0A"/>
    <w:multiLevelType w:val="multilevel"/>
    <w:tmpl w:val="4A7AA0B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4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00" w:hanging="2880"/>
      </w:pPr>
      <w:rPr>
        <w:rFonts w:hint="default"/>
      </w:rPr>
    </w:lvl>
  </w:abstractNum>
  <w:abstractNum w:abstractNumId="17" w15:restartNumberingAfterBreak="0">
    <w:nsid w:val="6FD51C97"/>
    <w:multiLevelType w:val="hybridMultilevel"/>
    <w:tmpl w:val="0E88BA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0E55ADB"/>
    <w:multiLevelType w:val="hybridMultilevel"/>
    <w:tmpl w:val="B7863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DC4039"/>
    <w:multiLevelType w:val="multilevel"/>
    <w:tmpl w:val="1AACA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73748BB"/>
    <w:multiLevelType w:val="hybridMultilevel"/>
    <w:tmpl w:val="E7484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536814"/>
    <w:multiLevelType w:val="multilevel"/>
    <w:tmpl w:val="17B4C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6"/>
  </w:num>
  <w:num w:numId="11">
    <w:abstractNumId w:val="2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9"/>
  </w:num>
  <w:num w:numId="19">
    <w:abstractNumId w:val="18"/>
  </w:num>
  <w:num w:numId="20">
    <w:abstractNumId w:val="4"/>
  </w:num>
  <w:num w:numId="21">
    <w:abstractNumId w:val="6"/>
  </w:num>
  <w:num w:numId="22">
    <w:abstractNumId w:val="11"/>
  </w:num>
  <w:num w:numId="23">
    <w:abstractNumId w:val="20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58AF"/>
    <w:rsid w:val="00004EBA"/>
    <w:rsid w:val="00020155"/>
    <w:rsid w:val="00053007"/>
    <w:rsid w:val="000546C0"/>
    <w:rsid w:val="000717E7"/>
    <w:rsid w:val="0009538E"/>
    <w:rsid w:val="000C0038"/>
    <w:rsid w:val="000D5ECD"/>
    <w:rsid w:val="000E3444"/>
    <w:rsid w:val="000F1BDA"/>
    <w:rsid w:val="00101CCD"/>
    <w:rsid w:val="00144A88"/>
    <w:rsid w:val="001455E8"/>
    <w:rsid w:val="00163BF6"/>
    <w:rsid w:val="001719CD"/>
    <w:rsid w:val="001C2B9A"/>
    <w:rsid w:val="001C3100"/>
    <w:rsid w:val="001D0239"/>
    <w:rsid w:val="001D3452"/>
    <w:rsid w:val="001D7C66"/>
    <w:rsid w:val="001E00BC"/>
    <w:rsid w:val="001E0FD3"/>
    <w:rsid w:val="001E4999"/>
    <w:rsid w:val="002138FA"/>
    <w:rsid w:val="0022497B"/>
    <w:rsid w:val="00225982"/>
    <w:rsid w:val="0024683A"/>
    <w:rsid w:val="00272C77"/>
    <w:rsid w:val="0028351C"/>
    <w:rsid w:val="002A13F7"/>
    <w:rsid w:val="002A7BC8"/>
    <w:rsid w:val="002B7F16"/>
    <w:rsid w:val="002F11D7"/>
    <w:rsid w:val="00302E2E"/>
    <w:rsid w:val="00355EBA"/>
    <w:rsid w:val="0035709A"/>
    <w:rsid w:val="00363ACC"/>
    <w:rsid w:val="00376FFA"/>
    <w:rsid w:val="00381712"/>
    <w:rsid w:val="00381E23"/>
    <w:rsid w:val="00382A25"/>
    <w:rsid w:val="00385D31"/>
    <w:rsid w:val="003B1460"/>
    <w:rsid w:val="003B7DA0"/>
    <w:rsid w:val="003C30FC"/>
    <w:rsid w:val="003E1D6B"/>
    <w:rsid w:val="003E2026"/>
    <w:rsid w:val="003E2695"/>
    <w:rsid w:val="003E54B9"/>
    <w:rsid w:val="003F59B7"/>
    <w:rsid w:val="003F6FAF"/>
    <w:rsid w:val="00403C73"/>
    <w:rsid w:val="004250D8"/>
    <w:rsid w:val="004278F1"/>
    <w:rsid w:val="00430B4E"/>
    <w:rsid w:val="00430F5C"/>
    <w:rsid w:val="004656B1"/>
    <w:rsid w:val="0047029C"/>
    <w:rsid w:val="00472F65"/>
    <w:rsid w:val="004853A8"/>
    <w:rsid w:val="004A7DA5"/>
    <w:rsid w:val="004B167F"/>
    <w:rsid w:val="004C2B79"/>
    <w:rsid w:val="004C52E3"/>
    <w:rsid w:val="004E6834"/>
    <w:rsid w:val="004F0772"/>
    <w:rsid w:val="00525A41"/>
    <w:rsid w:val="00530C95"/>
    <w:rsid w:val="0055211B"/>
    <w:rsid w:val="0055578F"/>
    <w:rsid w:val="00557DD3"/>
    <w:rsid w:val="00574BB7"/>
    <w:rsid w:val="00587C14"/>
    <w:rsid w:val="005A0A0C"/>
    <w:rsid w:val="005A3F41"/>
    <w:rsid w:val="005B27BD"/>
    <w:rsid w:val="005B3668"/>
    <w:rsid w:val="005B6FF4"/>
    <w:rsid w:val="005C76A0"/>
    <w:rsid w:val="005E41C5"/>
    <w:rsid w:val="005E7870"/>
    <w:rsid w:val="005F5A7F"/>
    <w:rsid w:val="0060022E"/>
    <w:rsid w:val="00636217"/>
    <w:rsid w:val="00642CF1"/>
    <w:rsid w:val="00663EFF"/>
    <w:rsid w:val="006B611A"/>
    <w:rsid w:val="006E779D"/>
    <w:rsid w:val="006E7DB0"/>
    <w:rsid w:val="007119E1"/>
    <w:rsid w:val="00712176"/>
    <w:rsid w:val="00713FB5"/>
    <w:rsid w:val="007271A1"/>
    <w:rsid w:val="0077714B"/>
    <w:rsid w:val="00791491"/>
    <w:rsid w:val="007A2579"/>
    <w:rsid w:val="007C2AB0"/>
    <w:rsid w:val="007D1F61"/>
    <w:rsid w:val="007E5F61"/>
    <w:rsid w:val="007F1578"/>
    <w:rsid w:val="007F2DB0"/>
    <w:rsid w:val="007F3C5D"/>
    <w:rsid w:val="008043F4"/>
    <w:rsid w:val="0080588D"/>
    <w:rsid w:val="0081543E"/>
    <w:rsid w:val="00817251"/>
    <w:rsid w:val="008320D3"/>
    <w:rsid w:val="00856FC6"/>
    <w:rsid w:val="0087140F"/>
    <w:rsid w:val="00880C13"/>
    <w:rsid w:val="008A371A"/>
    <w:rsid w:val="008B7ACA"/>
    <w:rsid w:val="008C2183"/>
    <w:rsid w:val="008C7A22"/>
    <w:rsid w:val="008D4638"/>
    <w:rsid w:val="008E032C"/>
    <w:rsid w:val="008E486C"/>
    <w:rsid w:val="00900F1A"/>
    <w:rsid w:val="00922EC0"/>
    <w:rsid w:val="00927E29"/>
    <w:rsid w:val="00941D81"/>
    <w:rsid w:val="009550A7"/>
    <w:rsid w:val="00971DEE"/>
    <w:rsid w:val="0097337D"/>
    <w:rsid w:val="0097569B"/>
    <w:rsid w:val="00986FA8"/>
    <w:rsid w:val="00992199"/>
    <w:rsid w:val="009B1B4F"/>
    <w:rsid w:val="009B5F15"/>
    <w:rsid w:val="009B66ED"/>
    <w:rsid w:val="009E1290"/>
    <w:rsid w:val="009F7FFC"/>
    <w:rsid w:val="00A318F4"/>
    <w:rsid w:val="00A31D2D"/>
    <w:rsid w:val="00A35C77"/>
    <w:rsid w:val="00A4799A"/>
    <w:rsid w:val="00A7449D"/>
    <w:rsid w:val="00A81D39"/>
    <w:rsid w:val="00A82EE6"/>
    <w:rsid w:val="00A97066"/>
    <w:rsid w:val="00AB4B59"/>
    <w:rsid w:val="00AD0D8F"/>
    <w:rsid w:val="00AE3769"/>
    <w:rsid w:val="00B00D62"/>
    <w:rsid w:val="00B06571"/>
    <w:rsid w:val="00B07DE6"/>
    <w:rsid w:val="00B07FF4"/>
    <w:rsid w:val="00B12316"/>
    <w:rsid w:val="00B26AD9"/>
    <w:rsid w:val="00B538C5"/>
    <w:rsid w:val="00B64B8B"/>
    <w:rsid w:val="00B83DAA"/>
    <w:rsid w:val="00BC35D6"/>
    <w:rsid w:val="00BD6F42"/>
    <w:rsid w:val="00BE1579"/>
    <w:rsid w:val="00BE39BD"/>
    <w:rsid w:val="00BE3C2B"/>
    <w:rsid w:val="00BF1AAD"/>
    <w:rsid w:val="00BF4791"/>
    <w:rsid w:val="00BF5A22"/>
    <w:rsid w:val="00C0168E"/>
    <w:rsid w:val="00C044C5"/>
    <w:rsid w:val="00C061F5"/>
    <w:rsid w:val="00C205BB"/>
    <w:rsid w:val="00C20B15"/>
    <w:rsid w:val="00C41321"/>
    <w:rsid w:val="00C459A3"/>
    <w:rsid w:val="00C460BB"/>
    <w:rsid w:val="00C46847"/>
    <w:rsid w:val="00C47384"/>
    <w:rsid w:val="00C61097"/>
    <w:rsid w:val="00C96830"/>
    <w:rsid w:val="00CA1351"/>
    <w:rsid w:val="00CB4E14"/>
    <w:rsid w:val="00CD14F6"/>
    <w:rsid w:val="00CD2A1D"/>
    <w:rsid w:val="00CD64A4"/>
    <w:rsid w:val="00CE4F27"/>
    <w:rsid w:val="00CF2F62"/>
    <w:rsid w:val="00D058AF"/>
    <w:rsid w:val="00D06111"/>
    <w:rsid w:val="00D57652"/>
    <w:rsid w:val="00D738B5"/>
    <w:rsid w:val="00D83F9C"/>
    <w:rsid w:val="00D953D9"/>
    <w:rsid w:val="00DD3D84"/>
    <w:rsid w:val="00E346A5"/>
    <w:rsid w:val="00E44034"/>
    <w:rsid w:val="00E528D6"/>
    <w:rsid w:val="00E976C4"/>
    <w:rsid w:val="00EA01B5"/>
    <w:rsid w:val="00EC7EDB"/>
    <w:rsid w:val="00ED0601"/>
    <w:rsid w:val="00F31C7A"/>
    <w:rsid w:val="00F5462D"/>
    <w:rsid w:val="00F5555D"/>
    <w:rsid w:val="00F74F9E"/>
    <w:rsid w:val="00F902BB"/>
    <w:rsid w:val="00FA0892"/>
    <w:rsid w:val="00FA1C86"/>
    <w:rsid w:val="00FC56C1"/>
    <w:rsid w:val="00FD202F"/>
    <w:rsid w:val="00FD4D94"/>
    <w:rsid w:val="00FE3219"/>
    <w:rsid w:val="00FF34C9"/>
    <w:rsid w:val="00FF3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0821C"/>
  <w15:docId w15:val="{3881D092-9592-4159-93C9-E2DDFAD01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058AF"/>
    <w:rPr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F5A7F"/>
    <w:pPr>
      <w:spacing w:before="100" w:beforeAutospacing="1" w:after="100" w:afterAutospacing="1"/>
      <w:textAlignment w:val="bottom"/>
      <w:outlineLvl w:val="0"/>
    </w:pPr>
    <w:rPr>
      <w:rFonts w:ascii="Tahoma" w:hAnsi="Tahoma" w:cs="Tahoma"/>
      <w:b/>
      <w:bCs/>
      <w:color w:val="333333"/>
      <w:kern w:val="36"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F5A7F"/>
    <w:rPr>
      <w:rFonts w:ascii="Tahoma" w:hAnsi="Tahoma" w:cs="Tahoma"/>
      <w:b/>
      <w:bCs/>
      <w:color w:val="333333"/>
      <w:kern w:val="36"/>
      <w:sz w:val="31"/>
      <w:szCs w:val="31"/>
      <w:lang w:eastAsia="ru-RU"/>
    </w:rPr>
  </w:style>
  <w:style w:type="character" w:styleId="a3">
    <w:name w:val="Strong"/>
    <w:basedOn w:val="a0"/>
    <w:uiPriority w:val="22"/>
    <w:qFormat/>
    <w:rsid w:val="005F5A7F"/>
    <w:rPr>
      <w:b/>
      <w:bCs/>
    </w:rPr>
  </w:style>
  <w:style w:type="paragraph" w:styleId="2">
    <w:name w:val="Body Text Indent 2"/>
    <w:basedOn w:val="a"/>
    <w:link w:val="20"/>
    <w:semiHidden/>
    <w:unhideWhenUsed/>
    <w:rsid w:val="00D058AF"/>
    <w:pPr>
      <w:ind w:firstLine="720"/>
      <w:jc w:val="both"/>
    </w:pPr>
    <w:rPr>
      <w:lang w:eastAsia="en-US"/>
    </w:rPr>
  </w:style>
  <w:style w:type="character" w:customStyle="1" w:styleId="20">
    <w:name w:val="Основной текст с отступом 2 Знак"/>
    <w:basedOn w:val="a0"/>
    <w:link w:val="2"/>
    <w:semiHidden/>
    <w:rsid w:val="00D058AF"/>
    <w:rPr>
      <w:sz w:val="24"/>
      <w:szCs w:val="24"/>
    </w:rPr>
  </w:style>
  <w:style w:type="character" w:styleId="a4">
    <w:name w:val="line number"/>
    <w:basedOn w:val="a0"/>
    <w:uiPriority w:val="99"/>
    <w:semiHidden/>
    <w:unhideWhenUsed/>
    <w:rsid w:val="009E1290"/>
  </w:style>
  <w:style w:type="paragraph" w:styleId="a5">
    <w:name w:val="header"/>
    <w:basedOn w:val="a"/>
    <w:link w:val="a6"/>
    <w:uiPriority w:val="99"/>
    <w:unhideWhenUsed/>
    <w:rsid w:val="009E129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E1290"/>
    <w:rPr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E129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E1290"/>
    <w:rPr>
      <w:sz w:val="24"/>
      <w:szCs w:val="24"/>
      <w:lang w:eastAsia="ru-RU"/>
    </w:rPr>
  </w:style>
  <w:style w:type="paragraph" w:styleId="a9">
    <w:name w:val="No Spacing"/>
    <w:link w:val="aa"/>
    <w:uiPriority w:val="1"/>
    <w:qFormat/>
    <w:rsid w:val="009E1290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9E1290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customStyle="1" w:styleId="Style5">
    <w:name w:val="Style5"/>
    <w:basedOn w:val="a"/>
    <w:uiPriority w:val="99"/>
    <w:rsid w:val="00587C14"/>
    <w:pPr>
      <w:widowControl w:val="0"/>
      <w:autoSpaceDE w:val="0"/>
      <w:autoSpaceDN w:val="0"/>
      <w:adjustRightInd w:val="0"/>
      <w:spacing w:line="323" w:lineRule="exact"/>
      <w:ind w:firstLine="552"/>
    </w:pPr>
  </w:style>
  <w:style w:type="character" w:customStyle="1" w:styleId="FontStyle40">
    <w:name w:val="Font Style40"/>
    <w:uiPriority w:val="99"/>
    <w:rsid w:val="00587C14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uiPriority w:val="99"/>
    <w:rsid w:val="00587C14"/>
    <w:pPr>
      <w:widowControl w:val="0"/>
      <w:autoSpaceDE w:val="0"/>
      <w:autoSpaceDN w:val="0"/>
      <w:adjustRightInd w:val="0"/>
      <w:spacing w:line="320" w:lineRule="exact"/>
      <w:ind w:firstLine="715"/>
    </w:pPr>
  </w:style>
  <w:style w:type="character" w:customStyle="1" w:styleId="FontStyle41">
    <w:name w:val="Font Style41"/>
    <w:uiPriority w:val="99"/>
    <w:rsid w:val="007271A1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5">
    <w:name w:val="Style15"/>
    <w:basedOn w:val="a"/>
    <w:uiPriority w:val="99"/>
    <w:rsid w:val="007271A1"/>
    <w:pPr>
      <w:widowControl w:val="0"/>
      <w:autoSpaceDE w:val="0"/>
      <w:autoSpaceDN w:val="0"/>
      <w:adjustRightInd w:val="0"/>
      <w:spacing w:line="317" w:lineRule="exact"/>
      <w:ind w:firstLine="706"/>
    </w:pPr>
  </w:style>
  <w:style w:type="paragraph" w:customStyle="1" w:styleId="Style16">
    <w:name w:val="Style16"/>
    <w:basedOn w:val="a"/>
    <w:uiPriority w:val="99"/>
    <w:rsid w:val="007271A1"/>
    <w:pPr>
      <w:widowControl w:val="0"/>
      <w:autoSpaceDE w:val="0"/>
      <w:autoSpaceDN w:val="0"/>
      <w:adjustRightInd w:val="0"/>
    </w:pPr>
  </w:style>
  <w:style w:type="paragraph" w:styleId="ab">
    <w:name w:val="List Paragraph"/>
    <w:basedOn w:val="a"/>
    <w:uiPriority w:val="34"/>
    <w:qFormat/>
    <w:rsid w:val="008E486C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55578F"/>
    <w:pPr>
      <w:spacing w:before="100" w:beforeAutospacing="1" w:after="100" w:afterAutospacing="1"/>
    </w:pPr>
  </w:style>
  <w:style w:type="character" w:styleId="ad">
    <w:name w:val="Emphasis"/>
    <w:basedOn w:val="a0"/>
    <w:uiPriority w:val="20"/>
    <w:qFormat/>
    <w:rsid w:val="0055578F"/>
    <w:rPr>
      <w:i/>
      <w:iCs/>
    </w:rPr>
  </w:style>
  <w:style w:type="character" w:customStyle="1" w:styleId="apple-style-span">
    <w:name w:val="apple-style-span"/>
    <w:basedOn w:val="a0"/>
    <w:rsid w:val="0055578F"/>
  </w:style>
  <w:style w:type="table" w:styleId="ae">
    <w:name w:val="Table Grid"/>
    <w:basedOn w:val="a1"/>
    <w:uiPriority w:val="59"/>
    <w:rsid w:val="003F59B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11">
    <w:name w:val="c11"/>
    <w:basedOn w:val="a0"/>
    <w:rsid w:val="00EC7EDB"/>
  </w:style>
  <w:style w:type="character" w:customStyle="1" w:styleId="c4">
    <w:name w:val="c4"/>
    <w:basedOn w:val="a0"/>
    <w:rsid w:val="00EC7EDB"/>
  </w:style>
  <w:style w:type="paragraph" w:customStyle="1" w:styleId="c1">
    <w:name w:val="c1"/>
    <w:basedOn w:val="a"/>
    <w:uiPriority w:val="99"/>
    <w:semiHidden/>
    <w:rsid w:val="00EC7EDB"/>
    <w:pPr>
      <w:spacing w:before="100" w:beforeAutospacing="1" w:after="100" w:afterAutospacing="1"/>
    </w:pPr>
  </w:style>
  <w:style w:type="paragraph" w:customStyle="1" w:styleId="c9">
    <w:name w:val="c9"/>
    <w:basedOn w:val="a"/>
    <w:uiPriority w:val="99"/>
    <w:semiHidden/>
    <w:rsid w:val="00EC7EDB"/>
    <w:pPr>
      <w:spacing w:before="100" w:beforeAutospacing="1" w:after="100" w:afterAutospacing="1"/>
    </w:pPr>
  </w:style>
  <w:style w:type="character" w:customStyle="1" w:styleId="c20">
    <w:name w:val="c20"/>
    <w:basedOn w:val="a0"/>
    <w:rsid w:val="00EC7EDB"/>
  </w:style>
  <w:style w:type="character" w:customStyle="1" w:styleId="apple-converted-space">
    <w:name w:val="apple-converted-space"/>
    <w:basedOn w:val="a0"/>
    <w:rsid w:val="00EC7E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4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1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1BA62-12FB-464C-BDCB-485057DA5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1312</TotalTime>
  <Pages>1</Pages>
  <Words>7090</Words>
  <Characters>40413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Кичатова</cp:lastModifiedBy>
  <cp:revision>80</cp:revision>
  <cp:lastPrinted>2019-04-10T17:20:00Z</cp:lastPrinted>
  <dcterms:created xsi:type="dcterms:W3CDTF">2013-11-20T08:55:00Z</dcterms:created>
  <dcterms:modified xsi:type="dcterms:W3CDTF">2023-06-23T11:52:00Z</dcterms:modified>
</cp:coreProperties>
</file>