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8B" w:rsidRDefault="00617D8B" w:rsidP="002F12A8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16853442"/>
      <w:r w:rsidRPr="00617D8B"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8B" w:rsidRDefault="00617D8B" w:rsidP="002F12A8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17D8B" w:rsidRDefault="00617D8B" w:rsidP="002F12A8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7203E" w:rsidRPr="005048B9" w:rsidRDefault="004813BA" w:rsidP="002F12A8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1" w:name="_GoBack"/>
      <w:bookmarkEnd w:id="1"/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географии отражает основные требования ФГОС ООО к личностным,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метапредметным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предметным результатам освоения образовательных программ.</w:t>
      </w: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внутрипредметных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«ГЕОГРАФИЯ»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ЦЕЛИ ИЗУЧЕНИЯ </w:t>
      </w:r>
      <w:r w:rsidRPr="005048B9">
        <w:rPr>
          <w:rFonts w:ascii="Times New Roman" w:hAnsi="Times New Roman"/>
          <w:b/>
          <w:color w:val="333333"/>
          <w:sz w:val="24"/>
          <w:szCs w:val="24"/>
          <w:lang w:val="ru-RU"/>
        </w:rPr>
        <w:t>УЧЕБНОГО ПРЕДМЕТА</w:t>
      </w: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«ГЕОГРАФИЯ»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Изучение географии в общем образовании направлено на достижение следующих целей: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3) воспитание экологической культуры, соответствующей современному уровню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геоэкологического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мышления на основе освоения знаний о взаимосвязях в ПК, об 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полиэтничном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многоконфессиональном мире;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«ГЕОГРАФИЯ» В УЧЕБНОМ ПЛАНЕ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E7203E" w:rsidRPr="005048B9" w:rsidRDefault="004813BA" w:rsidP="00DE7B97">
      <w:pPr>
        <w:spacing w:after="0" w:line="264" w:lineRule="auto"/>
        <w:ind w:left="120"/>
        <w:jc w:val="both"/>
        <w:rPr>
          <w:sz w:val="24"/>
          <w:szCs w:val="24"/>
          <w:lang w:val="ru-RU"/>
        </w:rPr>
        <w:sectPr w:rsidR="00E7203E" w:rsidRPr="005048B9">
          <w:pgSz w:w="11906" w:h="16383"/>
          <w:pgMar w:top="1134" w:right="850" w:bottom="1134" w:left="1701" w:header="720" w:footer="720" w:gutter="0"/>
          <w:cols w:space="720"/>
        </w:sect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E7203E" w:rsidRPr="005048B9" w:rsidRDefault="004813BA" w:rsidP="00DE7B97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2" w:name="block-16853443"/>
      <w:bookmarkEnd w:id="0"/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1. Географическое изучение Земли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. География — наука о планете Земля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История географических открытий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Представления о мире в древности (Древний Китай, Древний Египет, Древняя Греция, Древний Рим). Путешествие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Пифея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Географические открытия </w:t>
      </w:r>
      <w:r w:rsidRPr="005048B9">
        <w:rPr>
          <w:rFonts w:ascii="Times New Roman" w:hAnsi="Times New Roman"/>
          <w:color w:val="000000"/>
          <w:sz w:val="24"/>
          <w:szCs w:val="24"/>
        </w:rPr>
        <w:t>XVII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—</w:t>
      </w:r>
      <w:r w:rsidRPr="005048B9">
        <w:rPr>
          <w:rFonts w:ascii="Times New Roman" w:hAnsi="Times New Roman"/>
          <w:color w:val="000000"/>
          <w:sz w:val="24"/>
          <w:szCs w:val="24"/>
        </w:rPr>
        <w:t>XIX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Обозначение на контурной карте географических объектов, открытых в разные периоды.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2. Изображения земной поверхности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Тема 1. Планы местности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1. Определение направл</w:t>
      </w:r>
      <w:r w:rsidR="00DE7B97" w:rsidRPr="005048B9">
        <w:rPr>
          <w:rFonts w:ascii="Times New Roman" w:hAnsi="Times New Roman"/>
          <w:color w:val="000000"/>
          <w:sz w:val="24"/>
          <w:szCs w:val="24"/>
          <w:lang w:val="ru-RU"/>
        </w:rPr>
        <w:t>ений и расстояний по плану мест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ности.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Составление описания маршрута по плану местности.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Тема 2. Географические карты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Определение направлений и расстояний по карте полушарий.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3. Земля — планета Солнечной системы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Влияние Космоса на Землю и жизнь людей.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4. Оболочки Земли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Литосфера — каменная оболочка Земли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Описание горной системы или равнины по физической карте.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Заключение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Практикум «Сезонные изменения в природе своей местности»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Анализ результатов фенологических наблюдений и наблюдений за погодой.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1. Оболочки Земли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Тема 1. Гидросфера — водная оболочка Земли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Воды суши. Способы изображения внутренних вод на картах.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Реки: горные и равнинные. Речная система, бассейн, водораздел. Пороги и водопады. Питание и режим реки.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Многолетняя мерзлота. Болота, их образование.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Стихийные явления в гидросфере, методы наблюдения и защиты.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Человек и гидросфера. Использование человеком энергии воды.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космических методов в исследовании влияния человека на гидросферу.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Сравнение двух рек (России и мира) по заданным признакам.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Характеристика одного из крупнейших озёр России по плану в форме презентации.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3. Составление перечня поверхностных водных объектов своего края и их систематизация в форме таблицы.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Тема 2. Атмосфера — воздушная оболочка Земли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Воздушная оболочка Земли: газовый состав, строение и значение атмосферы.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Атмосферное давление. Ветер и причины его возникновения. Роза ветров. Бризы. Муссоны.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Погода и её показатели. Причины изменения погоды.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Представление результатов наблюдения за погодой своей местности.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 Биосфера — оболочка жизни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Биосфера — оболочка жизни. Границы биосферы. Профессии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биогеограф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Человек как часть биосферы. Распространение людей на Земле.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Исследования и экологические проблемы.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Характеристика растительности участка местности своего края.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Заключение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Природно-территориальные комплексы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 (выполняется на местности)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Характеристика локального природного комплекса по плану.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Раздел 1. Главные закономерности природы Земли 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Географическая оболочка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Географическая оболочка: особенности строения и свойства. Целостность, зональность, ритмичность — и их географические следствия. Географическая зональность (природные зоны) и высотная поясность. Современные исследования по сохранению важнейших биотопов Земли.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Выявление проявления широтной зональности по картам природных зон.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 Литосфера и рельеф Земли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История Земли как планеты. Литосферные плиты и их движение. Материки, океаны и части света. Сейсмические пояса Земли. Формирование современного рельефа Земли. Внешние и внутренние процессы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рельефообразования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. Полезные ископаемые.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Анализ физической карты и карты строения земной коры с целью выявления закономерностей распространения крупных форм рельефа.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Объяснение вулканических или сейсмических событий, о которых говорится в тексте.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 Атмосфера и климаты Земли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Закономерности распределения температуры воздуха. Закономерности распределения атмосферных осадков. Пояса атмосферного давления на Земле. Воздушные массы, их типы. Преобладающие ветры — тропические (экваториальные) муссоны, пассаты тропических широт, западные ветры. Разнообразие климата на Земле. Климатообразующие факторы: географическое положение,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сезонам года.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Климатограмма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графическая форма отражения климатических особенностей территории.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1. Описание климата территории по климатической карте и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климатограмме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4. Мировой океан — основная часть гидросферы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Мировой океан и его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холодных океанических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— зависимость от соотношения количества атмосферных осадков и испарения, опресняющего влияния речных вод и вод ледников. Образование льдов в Мировом океане. Изменения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ледовитости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и уровня Мирового океана, их причины и следствия. Жизнь в Океане, закономерности её пространственного распространения. Основные районы рыболовства. Экологические проблемы Мирового океана.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Сравнение двух океанов по плану с использованием нескольких источников географической информации.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2. Человечество на Земле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Численность населения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Заселение Земли человеком. Современная численность населения мира. Изменение численности населения во времени. Методы определения численности населения, переписи населения. Факторы, влияющие на рост численности населения. Размещение и плотность населения.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Определение, сравнение темпов изменения численности населения отдельных регионов мира по статистическим материалам.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Определение и сравнение различий в численности, плотности населения отдельных стран по разным источникам.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Тема 2. Страны и народы мира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Народы и религии мира. Этнический состав населения мира. Языковая классификация народов мира. Мировые и национальные религии. География мировых религий. Хозяйственная деятельность людей, основные её виды: сельское хозяйство, промышленность, сфера услуг. Их влияние на природные комп­лексы. Комплексные карты. Города и сельские поселения. Культурно-исторические регионы мира. Многообразие стран, их основные типы. Профессия менеджер в сфере туризма, экскурсовод.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Сравнение занятий населения двух стран по комплексным картам.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Раздел 3. Материки и страны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Южные материки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Африка. 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Изменение природы под влиянием хозяйственной деятельности человека. Антарктида — уникальный материк на Земле. Освоение человеком Антарктиды. Цели международных исследований материка в </w:t>
      </w:r>
      <w:r w:rsidRPr="005048B9">
        <w:rPr>
          <w:rFonts w:ascii="Times New Roman" w:hAnsi="Times New Roman"/>
          <w:color w:val="000000"/>
          <w:sz w:val="24"/>
          <w:szCs w:val="24"/>
        </w:rPr>
        <w:t>XX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—</w:t>
      </w:r>
      <w:r w:rsidRPr="005048B9">
        <w:rPr>
          <w:rFonts w:ascii="Times New Roman" w:hAnsi="Times New Roman"/>
          <w:color w:val="000000"/>
          <w:sz w:val="24"/>
          <w:szCs w:val="24"/>
        </w:rPr>
        <w:t>XXI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Современные исследования в Антарктиде. Роль России в открытиях и исследованиях ледового континента.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Сравнение географического положения двух (любых) южных материков.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Объяснение годового хода температур и режима выпадения атмосферных осадков в экваториальном климатическом поясе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3. Сравнение особенностей климата Африки, Южной Америки и Австралии по плану.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4. Описание Австралии или одной из стран Африки или Южной Америки по географическим картам.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5. Объяснение особенностей размещения населения Австралии или одной из стран Африки или Южной Америки.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Тема 2. Северные материки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Объяснение распространения зон современного вулканизма и землетрясений на территории Северной Америки и Евразии.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2. Объяснение климатических различий территорий, находящихся на одной географической широте, на примере умеренного климатического пляса.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3. Представление в виде таблицы информации о компонентах природы одной из природных зон на основе анализа нескольких источников информации.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4.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 Взаимодействие природы и общества 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Влияние закономерностей географической оболочки на жизнь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природоохранной деятельности на современном этапе (Международный союз охраны природы, Международная гидрографическая организация, ЮНЕСКО и др.).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Глобальные проблемы человечества: экологическая, сырьевая, энергетическая, преодоления отсталости стран, продовольственная — и международные усилия по их преодолению. Программа ООН и цели устойчивого развития. Всемирное наследие ЮНЕСКО: природные и культурные объекты.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1. Характеристика изменений компонентов природы на территории одной из стран мира в результате деятельности человека.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2430C" w:rsidRPr="005048B9" w:rsidRDefault="00D2430C" w:rsidP="00D2430C">
      <w:pPr>
        <w:pStyle w:val="af"/>
        <w:shd w:val="clear" w:color="auto" w:fill="FFFFFF"/>
        <w:spacing w:after="0" w:line="240" w:lineRule="auto"/>
        <w:ind w:left="-426" w:right="11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5048B9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Содержание учебного предмета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5048B9">
        <w:rPr>
          <w:b/>
          <w:bCs/>
          <w:iCs/>
          <w:color w:val="000000"/>
        </w:rPr>
        <w:t>8 класс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5048B9">
        <w:rPr>
          <w:bCs/>
          <w:i/>
          <w:iCs/>
          <w:color w:val="000000"/>
        </w:rPr>
        <w:t>(68 часов, 2 часа в неделю)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lastRenderedPageBreak/>
        <w:t>Раздел 1. Особенности географического положения России – 10 ч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Введение. Географическое положение России.</w:t>
      </w:r>
      <w:r w:rsidRPr="005048B9">
        <w:rPr>
          <w:i/>
          <w:iCs/>
          <w:color w:val="000000"/>
        </w:rPr>
        <w:t> </w:t>
      </w:r>
      <w:r w:rsidRPr="005048B9">
        <w:rPr>
          <w:color w:val="000000"/>
        </w:rPr>
        <w:t>Территория и акватория. Государственная территория России. Географическое положение страны и его виды. Характеристика географического положения России. Влияние физико-географического положения на природу, население и хозяйство страны. Географического положение России как фактор развития ее хозяйства. Размеры и конфигурация территории, их влияние на жизнь и деятельность населения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Границы России.</w:t>
      </w:r>
      <w:r w:rsidRPr="005048B9">
        <w:rPr>
          <w:i/>
          <w:iCs/>
          <w:color w:val="000000"/>
        </w:rPr>
        <w:t> </w:t>
      </w:r>
      <w:r w:rsidRPr="005048B9">
        <w:rPr>
          <w:iCs/>
          <w:color w:val="000000"/>
        </w:rPr>
        <w:t>Государственные границы России, их виды, значение. Морские и сухопутные границы, воздушное пространство и пространство недр, континентальный шельф и экономическая зона Российской Федерации. Соседи России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iCs/>
          <w:color w:val="000000"/>
        </w:rPr>
        <w:t>Россия на карте часовых поясов. Местное, поясное, декретное, летнее время, их роль в хозяйстве и жизни людей.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Россия в мире. Жизненное пространство России. Сравнение с другими государствами мира по основным показателям: территориальному, человеческому, природному, экономическому и экологическому потенциалу. Россия и Содружество независимых государств (СНГ). Россия и международные организации.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История освоения и изучения территории России.</w:t>
      </w:r>
      <w:r w:rsidRPr="005048B9">
        <w:rPr>
          <w:color w:val="000000"/>
        </w:rPr>
        <w:t> Формирование и освоение государственной территории России. Выявление изменений границ страны на разных исторических этапах.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Районирование — важнейший метод географической науки. Факторы формирования районов. Виды районирования.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Современное административно-территориальное устройство страны. </w:t>
      </w:r>
      <w:r w:rsidRPr="005048B9">
        <w:rPr>
          <w:color w:val="000000"/>
        </w:rPr>
        <w:t>Федеративное устройство страны. Субъекты федерации, их равноправие и разнообразие. Федеральные округа.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Географическое положение Тамбовской области.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t>Практические работы:</w:t>
      </w:r>
      <w:r w:rsidRPr="005048B9">
        <w:rPr>
          <w:color w:val="000000"/>
        </w:rPr>
        <w:t xml:space="preserve"> </w:t>
      </w:r>
      <w:r w:rsidRPr="005048B9">
        <w:t xml:space="preserve">Характеристика географического положения России. Определение времени, действующего в разных городах России. Характеристика  географического  положения  России,  США  и Канады. Анализ административно- территориального деления России. 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t>Раздел 2. Природа России - 44 ч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/>
        </w:rPr>
      </w:pPr>
      <w:r w:rsidRPr="005048B9">
        <w:rPr>
          <w:bCs/>
          <w:iCs/>
          <w:color w:val="000000"/>
        </w:rPr>
        <w:t>Природные условия и ресурсы России</w:t>
      </w:r>
      <w:r w:rsidRPr="005048B9">
        <w:rPr>
          <w:iCs/>
          <w:color w:val="000000"/>
        </w:rPr>
        <w:t xml:space="preserve"> (1 ч)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Природные условия и природные ресурсы. Природно-ресурсный капитал и экологический потенциал России Оценка и проблемы рационального использования природных ресурсов. Основные ресурсные базы. Группировка отраслей по их связи с природными ресурсами. Сравнение природно-ресурсного потенциала различных районов России. Классификации природных ресурсов.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Cs/>
          <w:color w:val="231F20"/>
          <w:spacing w:val="1"/>
        </w:rPr>
        <w:t>Релье</w:t>
      </w:r>
      <w:r w:rsidRPr="005048B9">
        <w:rPr>
          <w:bCs/>
          <w:iCs/>
          <w:color w:val="231F20"/>
        </w:rPr>
        <w:t>ф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</w:rPr>
        <w:t>и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недр</w:t>
      </w:r>
      <w:r w:rsidRPr="005048B9">
        <w:rPr>
          <w:bCs/>
          <w:iCs/>
          <w:color w:val="231F20"/>
        </w:rPr>
        <w:t>а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(</w:t>
      </w:r>
      <w:r w:rsidRPr="005048B9">
        <w:rPr>
          <w:bCs/>
          <w:iCs/>
          <w:color w:val="231F20"/>
        </w:rPr>
        <w:t>6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ч)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Cs/>
          <w:color w:val="000000"/>
        </w:rPr>
        <w:t>Геологическое строение, рельеф и полезные ископаемые</w:t>
      </w:r>
      <w:r w:rsidRPr="005048B9">
        <w:rPr>
          <w:i/>
          <w:iCs/>
          <w:color w:val="000000"/>
        </w:rPr>
        <w:t>. </w:t>
      </w:r>
      <w:r w:rsidRPr="005048B9">
        <w:rPr>
          <w:color w:val="000000"/>
        </w:rPr>
        <w:t>Геологическое летосчисление. Основные этапы формирования земной коры на территории России. Особенности геологического строения России: основные тектонические структуры. Основные формы рельефа и особенности их распространения на территории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Формирование рельефа в результате деятельности поверхностных вод и ветра.</w:t>
      </w:r>
      <w:r w:rsidRPr="005048B9">
        <w:rPr>
          <w:bCs/>
          <w:color w:val="000000"/>
        </w:rPr>
        <w:t> </w:t>
      </w:r>
      <w:r w:rsidRPr="005048B9">
        <w:rPr>
          <w:color w:val="000000"/>
        </w:rPr>
        <w:t>Древнее и современное оледенения. Стихийные природные явления. Изменение рельефа под 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lastRenderedPageBreak/>
        <w:t>Изучение и освоение российских недр. Минеральные ресурсы: размещение, виды, использование. Минеральные ресурсы страны и проблемы их рационального использования. Охрана ресурсов недр.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Рельеф и полезные ископаемые. Геологическое строение и полезные ископаемые Тамбовской области.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</w:pPr>
      <w:r w:rsidRPr="005048B9">
        <w:rPr>
          <w:color w:val="000000"/>
          <w:u w:val="single"/>
        </w:rPr>
        <w:t xml:space="preserve">Практические работы: </w:t>
      </w:r>
      <w:r w:rsidRPr="005048B9">
        <w:t>Выявление связи между строением земной коры и размещением полезных ископаемых.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Cs/>
          <w:color w:val="231F20"/>
          <w:spacing w:val="1"/>
        </w:rPr>
        <w:t>Клима</w:t>
      </w:r>
      <w:r w:rsidRPr="005048B9">
        <w:rPr>
          <w:bCs/>
          <w:iCs/>
          <w:color w:val="231F20"/>
        </w:rPr>
        <w:t>т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(1</w:t>
      </w:r>
      <w:r w:rsidRPr="005048B9">
        <w:rPr>
          <w:bCs/>
          <w:iCs/>
          <w:color w:val="231F20"/>
        </w:rPr>
        <w:t>3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ч)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Cs/>
          <w:color w:val="000000"/>
        </w:rPr>
        <w:t>Климат и климатические ресурсы.</w:t>
      </w:r>
      <w:r w:rsidRPr="005048B9">
        <w:rPr>
          <w:color w:val="000000"/>
        </w:rPr>
        <w:t> Воздушное пространство России как составная часть атмосферы Земли. Факторы, определяющие климат России: влияние географической широты, подстилающей поверхности, циркуляции воздушных масс, близость морей и океанов, особенности рельефа. Атмосферные фронты, циклоны и антициклоны. Климатические пояса и типы климатов России. Составление прогноза погоды. Комфортность климатических условий.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Изменение климата под влиянием естественных факторов. Влияние климата на хозяйственную деятельность людей: на быт человека, его жилище, одежду, способы передвижения, здоровье. Способы адаптации человека к разнообразным климатическим условиям на территории страны. Климат и хозяйственная деятельность людей. Анализ физической карты и карт компонентов природы. Агроклиматические ресурсы.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Опасные и неблагоприятные климатические явления. Методы изучения и прогнозирования климатических явлений. Охрана воздушного бассейна.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Определение особенностей климата Тамбовской области.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t xml:space="preserve">Практические работы: </w:t>
      </w:r>
      <w:r w:rsidRPr="005048B9">
        <w:t xml:space="preserve">Составление макета климатической карты. Оценка климата района России. 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bCs/>
          <w:iCs/>
          <w:color w:val="231F20"/>
          <w:spacing w:val="1"/>
        </w:rPr>
      </w:pPr>
      <w:r w:rsidRPr="005048B9">
        <w:rPr>
          <w:bCs/>
          <w:iCs/>
          <w:color w:val="231F20"/>
          <w:spacing w:val="1"/>
        </w:rPr>
        <w:t>Внутренни</w:t>
      </w:r>
      <w:r w:rsidRPr="005048B9">
        <w:rPr>
          <w:bCs/>
          <w:iCs/>
          <w:color w:val="231F20"/>
        </w:rPr>
        <w:t>е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вод</w:t>
      </w:r>
      <w:r w:rsidRPr="005048B9">
        <w:rPr>
          <w:bCs/>
          <w:iCs/>
          <w:color w:val="231F20"/>
        </w:rPr>
        <w:t>ы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</w:rPr>
        <w:t>и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мор</w:t>
      </w:r>
      <w:r w:rsidRPr="005048B9">
        <w:rPr>
          <w:bCs/>
          <w:iCs/>
          <w:color w:val="231F20"/>
        </w:rPr>
        <w:t>я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(</w:t>
      </w:r>
      <w:r w:rsidRPr="005048B9">
        <w:rPr>
          <w:bCs/>
          <w:iCs/>
          <w:color w:val="231F20"/>
        </w:rPr>
        <w:t>7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ч)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Воды России как составная часть мировой гидросферы. Природно-хозяйственные различия морей России. Хозяйственное использование и охрана ресурсов морей.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Виды вод суши на территории страны. Распределение рек по бассейнам океанов. Бассейны стока рек.</w:t>
      </w:r>
      <w:r w:rsidRPr="005048B9">
        <w:rPr>
          <w:bCs/>
          <w:color w:val="000000"/>
        </w:rPr>
        <w:t> </w:t>
      </w:r>
      <w:r w:rsidRPr="005048B9">
        <w:rPr>
          <w:color w:val="000000"/>
        </w:rPr>
        <w:t>Главные речные системы России. Характеристика крупнейших рек страны. Опасные явления, связанные с водами (паводки, наводнения, лавины, сели), их предупреждение. Роль рек в жизни населения и развитии хозяйства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Крупнейшие озера, их происхождение. Болота. Подземные воды. Ледники. Многолетняя мерзлота, её распространение по территории страны и влияние на природу и хозяйство.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Неравномерность распределения водных ресурсов. Рост их потребления и загрязнения. Рациональное использование, пути сохранения качества и охрана водных ресурсов. Внутренние воды и водные ресурсы Тамбовской области.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t xml:space="preserve">Практические работы: </w:t>
      </w:r>
      <w:r w:rsidRPr="005048B9">
        <w:t xml:space="preserve">Сравнительная характеристика рек европейской и азиатской частей страны. Определение взаимосвязи рельефа, климата и вод суши. Оценка обеспеченности водными ресурсами территорий страны. 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bCs/>
          <w:i/>
          <w:iCs/>
          <w:color w:val="000000"/>
        </w:rPr>
      </w:pPr>
      <w:r w:rsidRPr="005048B9">
        <w:rPr>
          <w:bCs/>
          <w:iCs/>
          <w:color w:val="231F20"/>
          <w:spacing w:val="1"/>
        </w:rPr>
        <w:t>Растительны</w:t>
      </w:r>
      <w:r w:rsidRPr="005048B9">
        <w:rPr>
          <w:bCs/>
          <w:iCs/>
          <w:color w:val="231F20"/>
        </w:rPr>
        <w:t>й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</w:rPr>
        <w:t>и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животны</w:t>
      </w:r>
      <w:r w:rsidRPr="005048B9">
        <w:rPr>
          <w:bCs/>
          <w:iCs/>
          <w:color w:val="231F20"/>
        </w:rPr>
        <w:t>й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ми</w:t>
      </w:r>
      <w:r w:rsidRPr="005048B9">
        <w:rPr>
          <w:bCs/>
          <w:iCs/>
          <w:color w:val="231F20"/>
        </w:rPr>
        <w:t>р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(</w:t>
      </w:r>
      <w:r w:rsidRPr="005048B9">
        <w:rPr>
          <w:bCs/>
          <w:iCs/>
          <w:color w:val="231F20"/>
        </w:rPr>
        <w:t>3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ч)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i/>
          <w:iCs/>
          <w:color w:val="000000"/>
        </w:rPr>
        <w:t> </w:t>
      </w:r>
      <w:r w:rsidRPr="005048B9">
        <w:rPr>
          <w:color w:val="000000"/>
        </w:rPr>
        <w:t>Российская часть биосферы. Растительный и животный мир России: видовое разнообразие, факторы его определяющие. Биологические ресурсы, их богатство и рациональное использование. Меры по охране растительного и животного мира. Растительный и животный мир Тамбовской области.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t xml:space="preserve">Практические работы: </w:t>
      </w:r>
      <w:r w:rsidRPr="005048B9">
        <w:rPr>
          <w:color w:val="000000"/>
        </w:rPr>
        <w:t xml:space="preserve"> </w:t>
      </w:r>
      <w:r w:rsidRPr="005048B9">
        <w:t>Составление  прогноза  изменений  растительного и животного мира.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Cs/>
          <w:color w:val="231F20"/>
          <w:spacing w:val="1"/>
        </w:rPr>
        <w:t>Почв</w:t>
      </w:r>
      <w:r w:rsidRPr="005048B9">
        <w:rPr>
          <w:bCs/>
          <w:iCs/>
          <w:color w:val="231F20"/>
        </w:rPr>
        <w:t>ы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 xml:space="preserve">- </w:t>
      </w:r>
      <w:r w:rsidRPr="005048B9">
        <w:rPr>
          <w:bCs/>
          <w:iCs/>
          <w:color w:val="231F20"/>
        </w:rPr>
        <w:t>2</w:t>
      </w:r>
      <w:r w:rsidRPr="005048B9">
        <w:rPr>
          <w:bCs/>
          <w:iCs/>
          <w:color w:val="231F20"/>
          <w:spacing w:val="33"/>
        </w:rPr>
        <w:t xml:space="preserve"> </w:t>
      </w:r>
      <w:r w:rsidRPr="005048B9">
        <w:rPr>
          <w:bCs/>
          <w:iCs/>
          <w:color w:val="231F20"/>
          <w:spacing w:val="1"/>
        </w:rPr>
        <w:t>ч</w:t>
      </w:r>
      <w:r w:rsidRPr="005048B9">
        <w:rPr>
          <w:i/>
          <w:iCs/>
          <w:color w:val="000000"/>
        </w:rPr>
        <w:t>. 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lastRenderedPageBreak/>
        <w:t>Почва - особый компонент природы. Факторы образования почв. Основные типы почв, их свойства, различия в плодородии. Размещение основных типов почв на территории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Почва – национальное богатство. Почвенные ресурсы России, их рациональное использование и охрана. Изменение почв в ходе их хозяйственного использования. Меры по сохранению плодородия почв: мелиорация земель, борьба с эрозией почв и их загрязнением.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t xml:space="preserve">Практические работы: </w:t>
      </w:r>
      <w:r w:rsidRPr="005048B9">
        <w:rPr>
          <w:iCs/>
          <w:color w:val="000000"/>
        </w:rPr>
        <w:t>Характеристика почвенных ресурсов своей местности.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t>Природно-хозяйственные зоны (12 ч)</w:t>
      </w:r>
      <w:r w:rsidRPr="005048B9">
        <w:rPr>
          <w:color w:val="000000"/>
        </w:rPr>
        <w:br/>
        <w:t xml:space="preserve">Физико-географическое районирование. Природно-хозяйственные зоны России: взаимосвязь и взаимообусловленность их компонентов. Широтная зональность и высотная поясность на территории страны. Характеристика арктических пустынь, тундр и лесотундр, лесов, </w:t>
      </w:r>
      <w:proofErr w:type="spellStart"/>
      <w:r w:rsidRPr="005048B9">
        <w:rPr>
          <w:color w:val="000000"/>
        </w:rPr>
        <w:t>лесостепей</w:t>
      </w:r>
      <w:proofErr w:type="spellEnd"/>
      <w:r w:rsidRPr="005048B9">
        <w:rPr>
          <w:color w:val="000000"/>
        </w:rPr>
        <w:t xml:space="preserve"> и степей, полупустынь и пустынь. Освоение и изменение зон в результате хозяйственной деятельности людей. Рациональное использование ресурсов и охрана природы. </w:t>
      </w:r>
      <w:proofErr w:type="spellStart"/>
      <w:r w:rsidRPr="005048B9">
        <w:rPr>
          <w:color w:val="000000"/>
        </w:rPr>
        <w:t>Природо</w:t>
      </w:r>
      <w:proofErr w:type="spellEnd"/>
      <w:r w:rsidRPr="005048B9">
        <w:rPr>
          <w:color w:val="000000"/>
        </w:rPr>
        <w:t>-хозяйственная зона своего района и своей местности.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 xml:space="preserve">Природные ресурсы зон, их использование, экологические проблемы. </w:t>
      </w:r>
      <w:proofErr w:type="gramStart"/>
      <w:r w:rsidRPr="005048B9">
        <w:rPr>
          <w:color w:val="000000"/>
        </w:rPr>
        <w:t>Заповедники..</w:t>
      </w:r>
      <w:proofErr w:type="gramEnd"/>
      <w:r w:rsidRPr="005048B9">
        <w:rPr>
          <w:color w:val="000000"/>
        </w:rPr>
        <w:t xml:space="preserve"> Особо охраняемые природные территории России. Памятники всемирного природного наследия.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t xml:space="preserve">Практические работы: </w:t>
      </w:r>
      <w:r w:rsidRPr="005048B9">
        <w:t>Сравнительная характеристика природно-хозяйственных зон. Определение особо охраняемых природных территорий своего района.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t>Раздел 3. Население России – 14 ч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Численность населения России. </w:t>
      </w:r>
      <w:r w:rsidRPr="005048B9">
        <w:rPr>
          <w:color w:val="000000"/>
        </w:rPr>
        <w:t>Человеческий потенциал страны.</w:t>
      </w:r>
      <w:r w:rsidRPr="005048B9">
        <w:rPr>
          <w:bCs/>
          <w:color w:val="000000"/>
        </w:rPr>
        <w:t> </w:t>
      </w:r>
      <w:r w:rsidRPr="005048B9">
        <w:rPr>
          <w:color w:val="000000"/>
        </w:rPr>
        <w:t>Численность населения России в сравнении с другими государствами. Особенности численности, воспроизводства и механического прироста российского населения на рубеже XX и XXI веков. Факторы, влияющие на динамику численности населения. Основные показатели, характеризующие население страны и ее отдельных территорий. Естественное движение населения. Прогнозирование изменения численности населения России и ее отдельных территорий. Демографические проблемы страны.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Половой и возрастной состав населения страны. Своеобразие полового и возрастного состава населения в России и определяющие его факторы. Половозрастная пирамида, причины её своеобразия в России. Средняя прогнозируемая продолжительность жизни мужского и женского населения России. Возрастная структура населения.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Народы и основные религии России.</w:t>
      </w:r>
      <w:r w:rsidRPr="005048B9">
        <w:rPr>
          <w:color w:val="000000"/>
        </w:rPr>
        <w:t> Народы и основные религии России. Россия – многонациональное государство. Многонациональность как специфический фактор формирования и развития России. Определение по статистическим материалам крупнейших по численности народов России. Определение по карте особенностей размещения народов России, сопоставление с политико-административным делением РФ. Использование географических знаний для анализа территориальных аспектов межнациональных отношений. Национальный и языковой состав населения. География основных религий</w:t>
      </w:r>
      <w:r w:rsidRPr="005048B9">
        <w:rPr>
          <w:color w:val="000000"/>
          <w:u w:val="single"/>
        </w:rPr>
        <w:t>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Особенности расселения населения России</w:t>
      </w:r>
      <w:r w:rsidRPr="005048B9">
        <w:rPr>
          <w:bCs/>
          <w:color w:val="000000"/>
        </w:rPr>
        <w:t xml:space="preserve">. </w:t>
      </w:r>
      <w:proofErr w:type="spellStart"/>
      <w:r w:rsidRPr="005048B9">
        <w:rPr>
          <w:bCs/>
          <w:color w:val="000000"/>
        </w:rPr>
        <w:t>Геодемографическое</w:t>
      </w:r>
      <w:proofErr w:type="spellEnd"/>
      <w:r w:rsidRPr="005048B9">
        <w:rPr>
          <w:bCs/>
          <w:color w:val="000000"/>
        </w:rPr>
        <w:t xml:space="preserve"> положение России</w:t>
      </w:r>
      <w:r w:rsidRPr="005048B9">
        <w:rPr>
          <w:color w:val="000000"/>
        </w:rPr>
        <w:t>. Географические особенности размещения населения: их обусловленность природными, историческими и социально-экономическими факторами. Низкая средняя плотность населения страны.</w:t>
      </w:r>
      <w:r w:rsidRPr="005048B9">
        <w:rPr>
          <w:bCs/>
          <w:color w:val="000000"/>
        </w:rPr>
        <w:t> </w:t>
      </w:r>
      <w:r w:rsidRPr="005048B9">
        <w:rPr>
          <w:color w:val="000000"/>
        </w:rPr>
        <w:t>Основная полоса расселения. Городское и сельское население. Крупнейшие города и городские агломерации, их роль в жизни страны. Сельская местность, сельские поселения. Определение и сравнение показателей соотношения городского и сельского населения в разных частях страны по статистическим данным. Выявление закономерностей в размещении населения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lastRenderedPageBreak/>
        <w:t>Миграции населения России.</w:t>
      </w:r>
      <w:r w:rsidRPr="005048B9">
        <w:rPr>
          <w:bCs/>
          <w:color w:val="000000"/>
        </w:rPr>
        <w:t> </w:t>
      </w:r>
      <w:r w:rsidRPr="005048B9">
        <w:rPr>
          <w:color w:val="000000"/>
        </w:rPr>
        <w:t>Направления и типы миграции на территории страны. Причины миграций и основные направления миграционных потоков на разных этапах развития страны. Определение по статистическим материалам показателей миграционного прироста для отдельных территорий России. Роль миграций в условиях сокращения численности населения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Человеческий капитал страны.</w:t>
      </w:r>
      <w:r w:rsidRPr="005048B9">
        <w:rPr>
          <w:i/>
          <w:iCs/>
          <w:color w:val="000000"/>
        </w:rPr>
        <w:t> </w:t>
      </w:r>
      <w:r w:rsidRPr="005048B9">
        <w:rPr>
          <w:color w:val="000000"/>
        </w:rPr>
        <w:t>Трудовые ресурсы и экономически активное население России.</w:t>
      </w:r>
      <w:r w:rsidRPr="005048B9">
        <w:rPr>
          <w:i/>
          <w:iCs/>
          <w:color w:val="000000"/>
        </w:rPr>
        <w:t> </w:t>
      </w:r>
      <w:r w:rsidRPr="005048B9">
        <w:rPr>
          <w:color w:val="000000"/>
        </w:rPr>
        <w:t>Неравномерность распределения трудоспособного населения по территории страны. Географические различия в уровне занятости и уровне жизни населения России, факторы их определяющие. Качество населения.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Население Тамбовской области.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</w:pPr>
      <w:r w:rsidRPr="005048B9">
        <w:rPr>
          <w:color w:val="000000"/>
          <w:u w:val="single"/>
        </w:rPr>
        <w:t xml:space="preserve">Практические работы: </w:t>
      </w:r>
      <w:r w:rsidRPr="005048B9">
        <w:t xml:space="preserve">Сравнительная характеристика   половозрастного   состава населения  регионов  России. Разработке проекта  «Мой  населённый  пункт. Характеристика особенностей движения населения России. 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/>
        <w:rPr>
          <w:bCs/>
          <w:i/>
          <w:iCs/>
          <w:color w:val="000000"/>
        </w:rPr>
      </w:pP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5048B9">
        <w:rPr>
          <w:b/>
          <w:bCs/>
          <w:iCs/>
          <w:color w:val="000000"/>
        </w:rPr>
        <w:t>Содержание учебного предмета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</w:rPr>
      </w:pPr>
      <w:r w:rsidRPr="005048B9">
        <w:rPr>
          <w:b/>
          <w:bCs/>
          <w:iCs/>
          <w:color w:val="000000"/>
        </w:rPr>
        <w:t>9 класс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5048B9">
        <w:rPr>
          <w:bCs/>
          <w:i/>
          <w:iCs/>
          <w:color w:val="000000"/>
        </w:rPr>
        <w:t>(68 часов, 2 часа в неделю)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048B9">
        <w:rPr>
          <w:color w:val="000000"/>
        </w:rPr>
        <w:t>Введение – 1 час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t xml:space="preserve">Раздел 1. Хозяйство России 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t>Общая характеристика хозяйства (9 часов)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Особенности хозяйства России.</w:t>
      </w:r>
      <w:r w:rsidRPr="005048B9">
        <w:rPr>
          <w:color w:val="000000"/>
        </w:rPr>
        <w:t> Отраслевая, функциональная и территориальная структура хозяйства страны. Секторы хозяйства и динамика соотношений между ними. Межотраслевые комплексы. Факторы и условия размещения предприятий. Территориальная структура хозяйства, ее основные элементы и типы. Основная зона хозяйственного освоения. Изменения территориальной структуры хозяйства в перспективе</w:t>
      </w:r>
      <w:r w:rsidRPr="005048B9">
        <w:t xml:space="preserve">. 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Географическое положение России как фактор развития хозяйства</w:t>
      </w:r>
      <w:r w:rsidRPr="005048B9">
        <w:rPr>
          <w:bCs/>
          <w:color w:val="000000"/>
        </w:rPr>
        <w:t>.</w:t>
      </w:r>
      <w:r w:rsidRPr="005048B9">
        <w:rPr>
          <w:color w:val="000000"/>
        </w:rPr>
        <w:t> Влияние на развитие хозяйства северного, транспортного, соседского, геополитического и геоэкономического положения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Человеческий капитал и качество населения.</w:t>
      </w:r>
      <w:r w:rsidRPr="005048B9">
        <w:rPr>
          <w:color w:val="000000"/>
        </w:rPr>
        <w:t> Человеческий капитал, его доля в национальном богатстве страны. Оценка и географические различия качества населения. Перспективы развития человеческого капитала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Трудовые ресурсы и экономически активное население.</w:t>
      </w:r>
      <w:r w:rsidRPr="005048B9">
        <w:rPr>
          <w:color w:val="000000"/>
        </w:rPr>
        <w:t> Соотношение понятий «трудовые ресурсы» и «экономически активное население». Безработица. Основные сферы занятости населения. Перспективы развития рынка труда.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Природно-ресурсный капитал.</w:t>
      </w:r>
      <w:r w:rsidRPr="005048B9">
        <w:rPr>
          <w:color w:val="000000"/>
        </w:rPr>
        <w:t> Доля природно-ресурсного капитала в национальном богатстве страны. Место России в мире по запасам природных ресурсов. Геологическая изученность территории России. Основные черты географии природных ресурсов страны. Перспективы использования природно-ресурсного капитала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Производственный капитал.</w:t>
      </w:r>
      <w:r w:rsidRPr="005048B9">
        <w:rPr>
          <w:color w:val="000000"/>
        </w:rPr>
        <w:t> Понятие производственного капитала. Распределение производственного капитала по территории страны. Общие особенности географии хозяйства России: основная зона хозяйственного освоения и зоны Севера, их особенности и проблемы. Условия и факторы размещения предприятий. Важнейшие межотраслевые комплексы и отрасли. Доля производственного капитала в национальном богатстве страны, его современное и перспективное распределение по территории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lastRenderedPageBreak/>
        <w:t xml:space="preserve">Практические работы: </w:t>
      </w:r>
      <w:r w:rsidRPr="005048B9">
        <w:t>Анализ экономических карт для определения типов территориальной структуры хозяйства. Группировка отраслей по различным показателям. Сравнение природно-ресурсного потенциала различных районов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t>Промышленность (10 часов)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Топливно-энергетический комплекс (ТЭК). </w:t>
      </w:r>
      <w:r w:rsidRPr="005048B9">
        <w:rPr>
          <w:color w:val="000000"/>
        </w:rPr>
        <w:t>Состав, место и значение в хозяйстве. Нефтяная, газовая, угольная промышленность: география основных современных и перспективных районов добычи, систем трубопроводов. Электроэнергетика: типы электростанций, их особенности и доля в производстве электроэнергии. Энергосистемы. ТЭК и охрана окружающей среды. Составление характеристики одного из нефтяных и угольных бассейнов по картам и статистическим материалам.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t>Практические работы:</w:t>
      </w:r>
      <w:r w:rsidRPr="005048B9">
        <w:rPr>
          <w:color w:val="000000"/>
        </w:rPr>
        <w:t xml:space="preserve"> </w:t>
      </w:r>
      <w:r w:rsidRPr="005048B9">
        <w:t>Составление характеристики одного из  угольных бассейнов по картам и статистическим материалам. Определение главных районов размещения отраслей трудоемкого и металлоемкого машиностроения по картам.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Машиностроение. </w:t>
      </w:r>
      <w:r w:rsidRPr="005048B9">
        <w:rPr>
          <w:color w:val="000000"/>
        </w:rPr>
        <w:t xml:space="preserve">Состав, место и значение в хозяйстве. Факторы размещения машиностроительных предприятий. География </w:t>
      </w:r>
      <w:proofErr w:type="spellStart"/>
      <w:r w:rsidRPr="005048B9">
        <w:rPr>
          <w:color w:val="000000"/>
        </w:rPr>
        <w:t>важшейших</w:t>
      </w:r>
      <w:proofErr w:type="spellEnd"/>
      <w:r w:rsidRPr="005048B9">
        <w:rPr>
          <w:color w:val="000000"/>
        </w:rPr>
        <w:t xml:space="preserve"> отраслей: основные районы и центры. Машиностроение и охрана окружающей среды. Определение главных районов размещение отраслей трудоемкого и металлоемкого машиностроения по картам. 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Металлургия. </w:t>
      </w:r>
      <w:r w:rsidRPr="005048B9">
        <w:rPr>
          <w:color w:val="000000"/>
        </w:rPr>
        <w:t>Состав, место и значение в хозяйстве. Черная и цветная металлургия: факторы размещения предприятий. География металлургии черных, легких и тяжелых цветных металлов: основные районы и центры. Металлургия и охрана окружающей среды.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Химическая промышленность. </w:t>
      </w:r>
      <w:r w:rsidRPr="005048B9">
        <w:rPr>
          <w:color w:val="000000"/>
        </w:rPr>
        <w:t>Состав, место и значение в хозяйстве. Факторы размещения предприятий. География важнейших отраслей: основные районы и химические комплексы. Химическая промышленность и охрана окружающей среды.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Лесная промышленность. </w:t>
      </w:r>
      <w:r w:rsidRPr="005048B9">
        <w:rPr>
          <w:color w:val="000000"/>
        </w:rPr>
        <w:t>Состав, место и значение в хозяйстве.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Факторы размещения предприятий. География важнейших отраслей: основные районы и лесоперерабатывающие комплексы. Лесная промышленность и охрана окружающей среды.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t>Практические работы:</w:t>
      </w:r>
      <w:r w:rsidRPr="005048B9">
        <w:rPr>
          <w:color w:val="000000"/>
        </w:rPr>
        <w:t xml:space="preserve"> </w:t>
      </w:r>
      <w:r w:rsidRPr="005048B9">
        <w:t>Составление характеристики одного из  угольных бассейнов по картам и статистическим материалам. Определение главных районов размещения отраслей трудоемкого и металлоемкого машиностроения по картам.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t>Сельское хозяйство и агропромышленный комплекс (4 часа)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Агропромышленный комплекс. </w:t>
      </w:r>
      <w:r w:rsidRPr="005048B9">
        <w:rPr>
          <w:color w:val="000000"/>
        </w:rPr>
        <w:t>Состав, место и значение в хозяйстве. Сельское хозяйство. Состав, место и значение в хозяйстве, отличия от других отраслей хозяйства. Земельные ресурсы и сельскохозяйственные угодья, их структура. Земледелие и животноводство: география основных отраслей. Определение по картам и эколого-климатическим показателям основных районов выращивания зерновых и технических культур, главных районов животноводства.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Сельское хозяйство и охрана окружающей среды. Пищевая промышленность. Состав, место и значение в хозяйстве. Факторы размещения предприятий. География важнейших отраслей: основные районы и центры. Пищевая промышленность и охрана окружающей среды. Легкая промышленность. Состав, место и значение в хозяйстве. Факторы размещения предприятий. География важнейших отраслей: основные районы и центры. Легкая промышленность и охрана окружающей среды.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  <w:u w:val="single"/>
        </w:rPr>
        <w:t>Практические работы</w:t>
      </w:r>
      <w:r w:rsidRPr="005048B9">
        <w:rPr>
          <w:color w:val="000000"/>
        </w:rPr>
        <w:t xml:space="preserve">: </w:t>
      </w:r>
      <w:r w:rsidRPr="005048B9">
        <w:t>Определение по картам и эколого-климатическим показателям районов выращивания зерновых и технических культур, главных районов животноводства</w:t>
      </w:r>
      <w:r w:rsidRPr="005048B9">
        <w:rPr>
          <w:bCs/>
          <w:color w:val="000000"/>
        </w:rPr>
        <w:t xml:space="preserve"> Сфера услуг (6 часов)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lastRenderedPageBreak/>
        <w:t>Сфера услуг (инфраструктурный комплекс). </w:t>
      </w:r>
      <w:r w:rsidRPr="005048B9">
        <w:rPr>
          <w:color w:val="000000"/>
        </w:rPr>
        <w:t>Состав, место и значение в хозяйстве. Транспорт и связь. Состав, место и значение в хозяйстве. География отдельных видов транспорта и связи: основные транспортные пути и линии связи, крупнейшие транспортные узлы. Транспорт и охрана окружающей среды. География науки. Состав, место и значение в хозяйстве, основные районы, центры, города науки. Социальная сфера: географические различия в уровне развития и качестве жизни населения. Жилищное хозяйство. Величина жилищного фонда России. Уровень развития жилищного хозяйства страны, особенности его географии. Перспективы развития.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</w:rPr>
      </w:pPr>
      <w:r w:rsidRPr="005048B9">
        <w:rPr>
          <w:color w:val="000000"/>
          <w:u w:val="single"/>
        </w:rPr>
        <w:t>Практические работы:</w:t>
      </w:r>
      <w:r w:rsidRPr="005048B9">
        <w:rPr>
          <w:color w:val="000000"/>
        </w:rPr>
        <w:t xml:space="preserve"> </w:t>
      </w:r>
      <w:r w:rsidRPr="005048B9">
        <w:t>Характеристика транспортной магистрали</w:t>
      </w:r>
      <w:r w:rsidRPr="005048B9">
        <w:rPr>
          <w:color w:val="000000"/>
        </w:rPr>
        <w:br/>
      </w:r>
      <w:r w:rsidRPr="005048B9">
        <w:rPr>
          <w:bCs/>
          <w:color w:val="000000"/>
        </w:rPr>
        <w:t>Раздел 2. Районы России – 26 ч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Природно-хозяйственное районирование России.</w:t>
      </w:r>
      <w:r w:rsidRPr="005048B9">
        <w:rPr>
          <w:bCs/>
          <w:color w:val="000000"/>
        </w:rPr>
        <w:t> </w:t>
      </w:r>
      <w:r w:rsidRPr="005048B9">
        <w:rPr>
          <w:color w:val="000000"/>
        </w:rPr>
        <w:t>Европейская и азиатская части России. Территория, географическое положение, особенности природы, природных ресурсов, населения и хозяйства. Принципы и виды. Природно-хозяйственного районирования страны. Анализ разных видов районирования России.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i/>
          <w:iCs/>
          <w:color w:val="000000"/>
        </w:rPr>
        <w:t>Характеристика районов России: Европейский север, Европейский Северо-Запад, Центральная Россия, Европейский Юг, Поволжье, Урал, Западная Сибирь, Восточная Сибирь, Дальний Восток.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Характеристика регионов и районов. Состав, особенности географического положения, его влияние на природу. Хозяйство и жизнь населения. Специфика природы: геологическое строение и рельеф, климат, природные зоны, природные ресурсы.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Население: численность, естественный прирост и миграции, специфика расселения, национальный состав, традиции и культура. Города. Качество жизни населения.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color w:val="000000"/>
        </w:rPr>
        <w:t>Место и роль района, региона в социально-экономическом развитии страны. География важнейших отраслей хозяйства, особенности его территориальной организации. Географические аспекты основных экономических, социальных и экологических проблем района, региона. Внутренние природно-хозяйственные различия. Сравнение географического положения регионов и районов, его влияния на природу, жизнь людей и хозяйство. Выявление и анализ условий для развития хозяйства регионов, районов. Анализ взаимодействия природы и человека на примере одной из территория региона.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</w:pPr>
      <w:r w:rsidRPr="005048B9">
        <w:rPr>
          <w:color w:val="000000"/>
          <w:u w:val="single"/>
        </w:rPr>
        <w:t>Практические работы</w:t>
      </w:r>
      <w:r w:rsidRPr="005048B9">
        <w:rPr>
          <w:color w:val="000000"/>
        </w:rPr>
        <w:t xml:space="preserve">: </w:t>
      </w:r>
      <w:r w:rsidRPr="005048B9">
        <w:rPr>
          <w:bCs/>
        </w:rPr>
        <w:t xml:space="preserve">Анализ разных видов районирования России. </w:t>
      </w:r>
      <w:r w:rsidRPr="005048B9">
        <w:t xml:space="preserve">Сравнить планировку городов Москвы и Санкт-Петербурга. Оценка природных условий юга Русской равнины. Определение факторов развития и сравнения специализации промышленности Европейского Юга и Поволжья. Оценка экологической ситуации Урала. Оценка природных условий для жизни и быта человека. Характеристика одного из ТПК. 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t>Раздел 3. Россия в мире (2 часа)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t>Россия и мировое хозяйство.</w:t>
      </w:r>
      <w:r w:rsidRPr="005048B9">
        <w:rPr>
          <w:color w:val="000000"/>
        </w:rPr>
        <w:t> Виды внешне экономических связей. Роль России в мировой торговле. Состав импортной и экспортной продукции. Основные внешне торговые партнеры. Перспективы внешней торговли.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rPr>
          <w:bCs/>
          <w:color w:val="000000"/>
        </w:rPr>
        <w:t>Россия в системе мировых транспортных коридоров.</w:t>
      </w:r>
      <w:r w:rsidRPr="005048B9">
        <w:rPr>
          <w:color w:val="000000"/>
        </w:rPr>
        <w:t> Мировые транспортные коридоры. Россия в системе формирующихся транспортных коридоров мира. Перспективы улучшения транспортно-географического положения страны.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</w:pPr>
      <w:r w:rsidRPr="005048B9">
        <w:rPr>
          <w:color w:val="000000"/>
          <w:u w:val="single"/>
        </w:rPr>
        <w:t>Практические работы</w:t>
      </w:r>
      <w:r w:rsidRPr="005048B9">
        <w:rPr>
          <w:color w:val="000000"/>
        </w:rPr>
        <w:t xml:space="preserve">: </w:t>
      </w:r>
      <w:r w:rsidRPr="005048B9">
        <w:t>Анализ показателей внешней торговли России с различными странами мира по статическим данным.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bCs/>
        </w:rPr>
      </w:pPr>
      <w:r w:rsidRPr="005048B9">
        <w:rPr>
          <w:bCs/>
        </w:rPr>
        <w:t>География Тамбовской области (10 ч)</w:t>
      </w:r>
    </w:p>
    <w:p w:rsidR="00D2430C" w:rsidRPr="005048B9" w:rsidRDefault="00D2430C" w:rsidP="00D2430C">
      <w:pPr>
        <w:pStyle w:val="ae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5048B9">
        <w:t>Географическое положение. Эколого-географическое положение Тамбовской области.</w:t>
      </w:r>
      <w:r w:rsidRPr="005048B9">
        <w:rPr>
          <w:i/>
        </w:rPr>
        <w:t xml:space="preserve"> </w:t>
      </w:r>
      <w:r w:rsidRPr="005048B9">
        <w:t xml:space="preserve">Природно-ресурсный потенциал области. </w:t>
      </w:r>
      <w:proofErr w:type="spellStart"/>
      <w:r w:rsidRPr="005048B9">
        <w:t>Геоэкологические</w:t>
      </w:r>
      <w:proofErr w:type="spellEnd"/>
      <w:r w:rsidRPr="005048B9">
        <w:t xml:space="preserve"> зоны и районы Тамбовской </w:t>
      </w:r>
      <w:proofErr w:type="spellStart"/>
      <w:r w:rsidRPr="005048B9">
        <w:t>области.Население</w:t>
      </w:r>
      <w:proofErr w:type="spellEnd"/>
      <w:r w:rsidRPr="005048B9">
        <w:t xml:space="preserve">. Хозяйство. </w:t>
      </w:r>
      <w:proofErr w:type="spellStart"/>
      <w:r w:rsidRPr="005048B9">
        <w:t>Геоэкологические</w:t>
      </w:r>
      <w:proofErr w:type="spellEnd"/>
      <w:r w:rsidRPr="005048B9">
        <w:t xml:space="preserve"> проблемы промышленности </w:t>
      </w:r>
      <w:r w:rsidRPr="005048B9">
        <w:lastRenderedPageBreak/>
        <w:t xml:space="preserve">Тамбовской области. Сельское хозяйство. </w:t>
      </w:r>
      <w:proofErr w:type="spellStart"/>
      <w:r w:rsidRPr="005048B9">
        <w:t>Геоэкологические</w:t>
      </w:r>
      <w:proofErr w:type="spellEnd"/>
      <w:r w:rsidRPr="005048B9">
        <w:t xml:space="preserve"> проблемы с\х Тамбовской области. Транспорт. </w:t>
      </w:r>
      <w:proofErr w:type="spellStart"/>
      <w:r w:rsidRPr="005048B9">
        <w:t>Геоэкологические</w:t>
      </w:r>
      <w:proofErr w:type="spellEnd"/>
      <w:r w:rsidRPr="005048B9">
        <w:t xml:space="preserve"> проблемы транспорта Тамбовской области.</w:t>
      </w:r>
      <w:r w:rsidRPr="005048B9">
        <w:rPr>
          <w:i/>
        </w:rPr>
        <w:t xml:space="preserve"> </w:t>
      </w:r>
    </w:p>
    <w:p w:rsidR="00D2430C" w:rsidRPr="005048B9" w:rsidRDefault="00D2430C" w:rsidP="00D2430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48B9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Практические работы</w:t>
      </w:r>
      <w:r w:rsidRPr="005048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048B9">
        <w:rPr>
          <w:rFonts w:ascii="Times New Roman" w:hAnsi="Times New Roman" w:cs="Times New Roman"/>
          <w:sz w:val="24"/>
          <w:szCs w:val="24"/>
          <w:lang w:val="ru-RU"/>
        </w:rPr>
        <w:t>Определение географического положения области.</w:t>
      </w:r>
      <w:r w:rsidRPr="005048B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5048B9">
        <w:rPr>
          <w:rFonts w:ascii="Times New Roman" w:hAnsi="Times New Roman" w:cs="Times New Roman"/>
          <w:sz w:val="24"/>
          <w:szCs w:val="24"/>
          <w:lang w:val="ru-RU"/>
        </w:rPr>
        <w:t>Оценка природных условий и ресурсов. Определение плотности и особенности размещения населения. Составление картосхемы территориальной структуры хозяйства. Составление картосхемы внешних экономических связей области.</w:t>
      </w:r>
    </w:p>
    <w:p w:rsidR="00D2430C" w:rsidRPr="005048B9" w:rsidRDefault="00D2430C">
      <w:pPr>
        <w:rPr>
          <w:sz w:val="24"/>
          <w:szCs w:val="24"/>
          <w:lang w:val="ru-RU"/>
        </w:rPr>
        <w:sectPr w:rsidR="00D2430C" w:rsidRPr="005048B9">
          <w:pgSz w:w="11906" w:h="16383"/>
          <w:pgMar w:top="1134" w:right="850" w:bottom="1134" w:left="1701" w:header="720" w:footer="720" w:gutter="0"/>
          <w:cols w:space="720"/>
        </w:sect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16853439"/>
      <w:bookmarkEnd w:id="2"/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воспитания: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волонтёрство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воспитания: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стремление совершенствовать пути достижения индивидуального и коллективного благополучия.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Трудового воспитания: 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воспитания: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географии в основной школе способствует достижению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результатов, в том числе: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Овладению универсальными познавательными действиями: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</w:t>
      </w:r>
    </w:p>
    <w:p w:rsidR="00E7203E" w:rsidRPr="005048B9" w:rsidRDefault="004813B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E7203E" w:rsidRPr="005048B9" w:rsidRDefault="004813B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E7203E" w:rsidRPr="005048B9" w:rsidRDefault="004813B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E7203E" w:rsidRPr="005048B9" w:rsidRDefault="004813B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E7203E" w:rsidRPr="005048B9" w:rsidRDefault="004813B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причинно-следственные связи при изучении географических объектов, процессов и явлений; делать выводы с использованием дедуктивных и </w:t>
      </w: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E7203E" w:rsidRPr="005048B9" w:rsidRDefault="004813B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</w:p>
    <w:p w:rsidR="00E7203E" w:rsidRPr="005048B9" w:rsidRDefault="004813B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географические вопросы как исследовательский инструмент познания;</w:t>
      </w:r>
    </w:p>
    <w:p w:rsidR="00E7203E" w:rsidRPr="005048B9" w:rsidRDefault="004813B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E7203E" w:rsidRPr="005048B9" w:rsidRDefault="004813B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E7203E" w:rsidRPr="005048B9" w:rsidRDefault="004813B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E7203E" w:rsidRPr="005048B9" w:rsidRDefault="004813B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оценивать достоверность информации, полученной в ходе гео­графического исследования;</w:t>
      </w:r>
    </w:p>
    <w:p w:rsidR="00E7203E" w:rsidRPr="005048B9" w:rsidRDefault="004813B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E7203E" w:rsidRPr="005048B9" w:rsidRDefault="004813B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</w:p>
    <w:p w:rsidR="00E7203E" w:rsidRPr="005048B9" w:rsidRDefault="004813B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E7203E" w:rsidRPr="005048B9" w:rsidRDefault="004813B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E7203E" w:rsidRPr="005048B9" w:rsidRDefault="004813B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E7203E" w:rsidRPr="005048B9" w:rsidRDefault="004813B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географической информации;</w:t>
      </w:r>
    </w:p>
    <w:p w:rsidR="00E7203E" w:rsidRPr="005048B9" w:rsidRDefault="004813B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E7203E" w:rsidRPr="005048B9" w:rsidRDefault="004813B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систематизировать географическую информацию в разных формах.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Овладению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универсальными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коммуникативными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действиями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Общение</w:t>
      </w:r>
      <w:proofErr w:type="spellEnd"/>
    </w:p>
    <w:p w:rsidR="00E7203E" w:rsidRPr="005048B9" w:rsidRDefault="004813B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E7203E" w:rsidRPr="005048B9" w:rsidRDefault="004813B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7203E" w:rsidRPr="005048B9" w:rsidRDefault="004813B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E7203E" w:rsidRPr="005048B9" w:rsidRDefault="004813B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выполненного исследования или проекта.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Совместная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деятельность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сотрудничество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E7203E" w:rsidRPr="005048B9" w:rsidRDefault="004813B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7203E" w:rsidRPr="005048B9" w:rsidRDefault="004813B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E7203E" w:rsidRPr="005048B9" w:rsidRDefault="004813B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Овладению универсальными учебными регулятивными действиями: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  <w:proofErr w:type="spellEnd"/>
    </w:p>
    <w:p w:rsidR="00E7203E" w:rsidRPr="005048B9" w:rsidRDefault="004813BA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E7203E" w:rsidRPr="005048B9" w:rsidRDefault="004813BA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рефлексия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E7203E" w:rsidRPr="005048B9" w:rsidRDefault="004813B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самоконтроля и рефлексии;</w:t>
      </w:r>
    </w:p>
    <w:p w:rsidR="00E7203E" w:rsidRPr="005048B9" w:rsidRDefault="004813B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) результатов деятельности, давать оценку приобретённому опыту;</w:t>
      </w:r>
    </w:p>
    <w:p w:rsidR="00E7203E" w:rsidRPr="005048B9" w:rsidRDefault="004813B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E7203E" w:rsidRPr="005048B9" w:rsidRDefault="004813B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</w:t>
      </w:r>
    </w:p>
    <w:p w:rsidR="00E7203E" w:rsidRPr="005048B9" w:rsidRDefault="004813BA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Принятие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себя</w:t>
      </w:r>
      <w:proofErr w:type="spellEnd"/>
      <w:r w:rsidRPr="005048B9">
        <w:rPr>
          <w:rFonts w:ascii="Times New Roman" w:hAnsi="Times New Roman"/>
          <w:b/>
          <w:color w:val="000000"/>
          <w:sz w:val="24"/>
          <w:szCs w:val="24"/>
        </w:rPr>
        <w:t xml:space="preserve"> и </w:t>
      </w:r>
      <w:proofErr w:type="spellStart"/>
      <w:r w:rsidRPr="005048B9">
        <w:rPr>
          <w:rFonts w:ascii="Times New Roman" w:hAnsi="Times New Roman"/>
          <w:b/>
          <w:color w:val="000000"/>
          <w:sz w:val="24"/>
          <w:szCs w:val="24"/>
        </w:rPr>
        <w:t>других</w:t>
      </w:r>
      <w:proofErr w:type="spellEnd"/>
    </w:p>
    <w:p w:rsidR="00E7203E" w:rsidRPr="005048B9" w:rsidRDefault="004813B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E7203E" w:rsidRPr="005048B9" w:rsidRDefault="004813B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и такое же право другого.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методов исследования, применяемых в географии;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вклад великих путешественников в географическое изучение Земли;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описывать и сравнивать маршруты их путешествий;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вклад великих путешественников в географическое изучение Земли;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описывать и сравнивать маршруты их путешествий;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«план местности» и «географическая карта», параллель» и «меридиан»;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влияния Солнца на мир живой и неживой природы;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смены дня и ночи и времён года;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«земная кора»; «ядро», «мантия»; «минерал» и «горная порода»;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«материковая» и «океаническая» земная кора;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изученные минералы и горные породы, материковую и океаническую земную кору;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различать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горы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равнины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>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классифицировать формы рельефа суши по высоте и по внешнему облику;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называть причины землетрясений и вулканических извержений;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«эпицентр землетрясения» и «очаг землетрясения» для решения познавательных задач;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проявления в окружающем мире внутренних и внешних процессов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рельефообразования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: вулканизма, землетрясений; физического, химического и биологического видов выветривания;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классифицировать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острова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по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происхождению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>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опасных природных явлений в литосфере и средств их предупреждения;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действия внешних процессов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рельефообразования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наличия полезных ископаемых в своей местности;</w:t>
      </w:r>
    </w:p>
    <w:p w:rsidR="00E7203E" w:rsidRPr="005048B9" w:rsidRDefault="004813B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опасных природных явлений в геосферах и средств их предупреждения;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свойства вод отдельных частей Мирового океана;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объекты гидросферы (моря, озёра, реки, подземные воды, болота, ледники) по заданным признакам;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питание и режим рек;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сравнивать реки по заданным признакам;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причинно-следственные связи между питанием, режимом реки и климатом на территории речного бассейна;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районов распространения многолетней мерзлоты;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называть причины образования цунами, приливов и отливов;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описывать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состав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строение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атмосферы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>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свойства воздуха; климаты Земли; климатообразующие факторы;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различать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виды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атмосферных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осадков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>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«бризы» и «муссоны»;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«погода» и «климат»;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«атмосфера», «тропосфера», «стратосфера», «верхние слои атмосферы»;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называть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границы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биосферы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>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приспособления живых организмов к среде обитания в разных природных зонах;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растительный и животный мир разных территорий Земли;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объяснять взаимосвязи компонентов природы в природно-территориальном комплексе;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сравнивать особенности растительного и животного мира в различных природных зонах;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сравнивать плодородие почв в различных природных зонах;</w:t>
      </w:r>
    </w:p>
    <w:p w:rsidR="00E7203E" w:rsidRPr="005048B9" w:rsidRDefault="004813B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7203E" w:rsidRPr="005048B9" w:rsidRDefault="004813BA">
      <w:pPr>
        <w:spacing w:after="0" w:line="264" w:lineRule="auto"/>
        <w:ind w:left="120"/>
        <w:jc w:val="both"/>
        <w:rPr>
          <w:sz w:val="24"/>
          <w:szCs w:val="24"/>
        </w:rPr>
      </w:pPr>
      <w:r w:rsidRPr="005048B9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E7203E" w:rsidRPr="005048B9" w:rsidRDefault="00E7203E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называть: строение и свойства (целостность, зональность, ритмичность) географической оболочки;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природные зоны по их существенным признакам на основе интеграции и интерпретации информации об особенностях их природы;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изученные процессы и явления, происходящие в географической оболочке;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изменений в геосферах в результате деятельности человека;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описывать закономерности изменения в пространстве рельефа, климата, внутренних вод и органического мира;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называть особенности географических процессов на границах литосферных плит с учётом характера взаимодействия и типа земной коры;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воздушные массы Земли, типы климата по заданным показателям;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объяснять образование тропических муссонов, пассатов тропических широт, западных ветров;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«воздушные массы», «муссоны», «пассаты», «западные ветры», «климатообразующий фактор»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климат территории по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климатограмме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объяснять влияние климатообразующих факторов на климатические особенности территории;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lastRenderedPageBreak/>
        <w:t>различать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океанические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течения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>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и сравнивать численность населения крупных стран мира;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сравнивать плотность населения различных территорий;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понятие «плотность населения» для решения учебных и (или) практико-ориентированных задач;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городские и сельские поселения;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крупнейших городов мира;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мировых и национальных религий;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проводить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языковую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классификацию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48B9">
        <w:rPr>
          <w:rFonts w:ascii="Times New Roman" w:hAnsi="Times New Roman"/>
          <w:color w:val="000000"/>
          <w:sz w:val="24"/>
          <w:szCs w:val="24"/>
        </w:rPr>
        <w:t>народов</w:t>
      </w:r>
      <w:proofErr w:type="spellEnd"/>
      <w:r w:rsidRPr="005048B9">
        <w:rPr>
          <w:rFonts w:ascii="Times New Roman" w:hAnsi="Times New Roman"/>
          <w:color w:val="000000"/>
          <w:sz w:val="24"/>
          <w:szCs w:val="24"/>
        </w:rPr>
        <w:t>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различать основные виды хозяйственной деятельности людей на различных территориях;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определять страны по их существенным признакам;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сравнивать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объяснять особенности природы, населения и хозяйства отдельных территорий;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о населении материков и стран для решения различных учебных и практико-ориентированных задач;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взаимодействия природы и общества в пределах отдельных территорий;</w:t>
      </w:r>
    </w:p>
    <w:p w:rsidR="00E7203E" w:rsidRPr="005048B9" w:rsidRDefault="004813B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048B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E7203E" w:rsidRPr="00E14C91" w:rsidRDefault="00E7203E">
      <w:pPr>
        <w:spacing w:after="0" w:line="264" w:lineRule="auto"/>
        <w:ind w:left="120"/>
        <w:jc w:val="both"/>
        <w:rPr>
          <w:lang w:val="ru-RU"/>
        </w:rPr>
      </w:pPr>
    </w:p>
    <w:p w:rsidR="00E7203E" w:rsidRPr="00E14C91" w:rsidRDefault="00E7203E">
      <w:pPr>
        <w:rPr>
          <w:lang w:val="ru-RU"/>
        </w:rPr>
        <w:sectPr w:rsidR="00E7203E" w:rsidRPr="00E14C91">
          <w:pgSz w:w="11906" w:h="16383"/>
          <w:pgMar w:top="1134" w:right="850" w:bottom="1134" w:left="1701" w:header="720" w:footer="720" w:gutter="0"/>
          <w:cols w:space="720"/>
        </w:sectPr>
      </w:pPr>
    </w:p>
    <w:p w:rsidR="00E7203E" w:rsidRDefault="004813BA">
      <w:pPr>
        <w:spacing w:after="0"/>
        <w:ind w:left="120"/>
      </w:pPr>
      <w:bookmarkStart w:id="4" w:name="block-16853440"/>
      <w:bookmarkEnd w:id="3"/>
      <w:r w:rsidRPr="00E14C9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7203E" w:rsidRDefault="004813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37"/>
      </w:tblGrid>
      <w:tr w:rsidR="00E7203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203E" w:rsidRDefault="00E720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203E" w:rsidRDefault="00E7203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203E" w:rsidRDefault="00E7203E"/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Земли</w:t>
            </w:r>
            <w:proofErr w:type="spellEnd"/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Pr="005D46A4" w:rsidRDefault="004813BA" w:rsidP="00E14C91">
            <w:pPr>
              <w:spacing w:after="0"/>
              <w:ind w:left="135"/>
              <w:rPr>
                <w:lang w:val="ru-RU"/>
              </w:rPr>
            </w:pPr>
            <w:r w:rsidRPr="005D46A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</w:t>
            </w:r>
            <w:r w:rsidR="005D46A4">
              <w:rPr>
                <w:rFonts w:ascii="Times New Roman" w:hAnsi="Times New Roman"/>
                <w:color w:val="000000"/>
                <w:sz w:val="24"/>
                <w:lang w:val="ru-RU"/>
              </w:rPr>
              <w:t>. География з наука о планете Земля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Pr="005D46A4" w:rsidRDefault="005D46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Pr="005D46A4" w:rsidRDefault="00E7203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Pr="005D46A4" w:rsidRDefault="004813BA">
            <w:pPr>
              <w:spacing w:after="0"/>
              <w:ind w:left="135"/>
              <w:jc w:val="center"/>
              <w:rPr>
                <w:lang w:val="ru-RU"/>
              </w:rPr>
            </w:pPr>
            <w:r w:rsidRPr="005D46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Pr="005D46A4" w:rsidRDefault="004813BA">
            <w:pPr>
              <w:spacing w:after="0"/>
              <w:rPr>
                <w:lang w:val="ru-RU"/>
              </w:rPr>
            </w:pPr>
            <w:r w:rsidRPr="005D46A4">
              <w:rPr>
                <w:rFonts w:ascii="Times New Roman" w:hAnsi="Times New Roman"/>
                <w:color w:val="000000"/>
                <w:sz w:val="24"/>
                <w:lang w:val="ru-RU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r w:rsidRPr="005D46A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географических о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ткрытий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 w:rsidP="00E14C91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14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Планета Земля</w:t>
            </w:r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  <w:tr w:rsidR="00E7203E" w:rsidRPr="00617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4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Солнечной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Земли</w:t>
            </w:r>
            <w:proofErr w:type="spellEnd"/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каменная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  <w:tr w:rsidR="00E7203E" w:rsidRPr="00617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</w:tbl>
    <w:p w:rsidR="00E7203E" w:rsidRDefault="00E7203E">
      <w:pPr>
        <w:sectPr w:rsidR="00E720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203E" w:rsidRDefault="004813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4446"/>
        <w:gridCol w:w="1642"/>
        <w:gridCol w:w="1841"/>
        <w:gridCol w:w="1910"/>
        <w:gridCol w:w="2837"/>
      </w:tblGrid>
      <w:tr w:rsidR="00E7203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203E" w:rsidRDefault="00E720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203E" w:rsidRDefault="00E7203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203E" w:rsidRDefault="00E7203E"/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Земли</w:t>
            </w:r>
            <w:proofErr w:type="spellEnd"/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Атмосфера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  <w:tr w:rsidR="00E7203E" w:rsidRPr="00617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</w:tbl>
    <w:p w:rsidR="00E7203E" w:rsidRDefault="00E7203E">
      <w:pPr>
        <w:sectPr w:rsidR="00E720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203E" w:rsidRDefault="004813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E7203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203E" w:rsidRDefault="00E720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203E" w:rsidRDefault="00E7203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203E" w:rsidRDefault="00E720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203E" w:rsidRDefault="00E7203E"/>
        </w:tc>
      </w:tr>
      <w:tr w:rsidR="00E7203E" w:rsidRPr="00617D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4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Главные закономерности природы Земли</w:t>
            </w:r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рельеф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Атмосфера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климаты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— основная часть гидросферы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Земле</w:t>
            </w:r>
            <w:proofErr w:type="spellEnd"/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населения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Материки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страны</w:t>
            </w:r>
            <w:proofErr w:type="spellEnd"/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Северные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 w:rsidRPr="00617D8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  <w:tr w:rsidR="00E7203E" w:rsidRPr="00617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E7203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4C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720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203E" w:rsidRPr="00E14C91" w:rsidRDefault="004813BA">
            <w:pPr>
              <w:spacing w:after="0"/>
              <w:ind w:left="135"/>
              <w:rPr>
                <w:lang w:val="ru-RU"/>
              </w:rPr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 w:rsidRPr="00E14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E7203E" w:rsidRDefault="004813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E7203E" w:rsidRDefault="00E7203E"/>
        </w:tc>
      </w:tr>
    </w:tbl>
    <w:p w:rsidR="00FE26BE" w:rsidRPr="00F16330" w:rsidRDefault="00FE26B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16330" w:rsidRPr="00194BFB" w:rsidRDefault="00F16330" w:rsidP="00F16330">
      <w:pPr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194BFB">
        <w:rPr>
          <w:rFonts w:ascii="Times New Roman" w:hAnsi="Times New Roman" w:cs="Times New Roman"/>
          <w:color w:val="000000"/>
          <w:sz w:val="36"/>
          <w:szCs w:val="36"/>
        </w:rPr>
        <w:t xml:space="preserve">8 </w:t>
      </w:r>
      <w:proofErr w:type="spellStart"/>
      <w:r w:rsidRPr="00194BFB">
        <w:rPr>
          <w:rFonts w:ascii="Times New Roman" w:hAnsi="Times New Roman" w:cs="Times New Roman"/>
          <w:color w:val="000000"/>
          <w:sz w:val="36"/>
          <w:szCs w:val="36"/>
        </w:rPr>
        <w:t>класс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9"/>
        <w:gridCol w:w="9274"/>
        <w:gridCol w:w="2835"/>
      </w:tblGrid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географического</w:t>
            </w:r>
            <w:proofErr w:type="spellEnd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положения</w:t>
            </w:r>
            <w:proofErr w:type="spellEnd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Природа</w:t>
            </w:r>
            <w:proofErr w:type="spellEnd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Население</w:t>
            </w:r>
            <w:proofErr w:type="spellEnd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F16330" w:rsidRPr="00F16330" w:rsidRDefault="00F16330" w:rsidP="00F16330">
      <w:pPr>
        <w:pStyle w:val="ae"/>
        <w:shd w:val="clear" w:color="auto" w:fill="FFFFFF"/>
        <w:spacing w:before="0" w:beforeAutospacing="0" w:after="0" w:afterAutospacing="0" w:line="294" w:lineRule="atLeast"/>
        <w:jc w:val="center"/>
      </w:pPr>
    </w:p>
    <w:p w:rsidR="00F16330" w:rsidRPr="00194BFB" w:rsidRDefault="00F16330" w:rsidP="00F16330">
      <w:pPr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194BFB">
        <w:rPr>
          <w:rFonts w:ascii="Times New Roman" w:hAnsi="Times New Roman" w:cs="Times New Roman"/>
          <w:color w:val="000000"/>
          <w:sz w:val="36"/>
          <w:szCs w:val="36"/>
        </w:rPr>
        <w:t xml:space="preserve">9 </w:t>
      </w:r>
      <w:proofErr w:type="spellStart"/>
      <w:r w:rsidRPr="00194BFB">
        <w:rPr>
          <w:rFonts w:ascii="Times New Roman" w:hAnsi="Times New Roman" w:cs="Times New Roman"/>
          <w:color w:val="000000"/>
          <w:sz w:val="36"/>
          <w:szCs w:val="36"/>
        </w:rPr>
        <w:t>класс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9"/>
        <w:gridCol w:w="9274"/>
        <w:gridCol w:w="2835"/>
      </w:tblGrid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63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Общая характеристика хозяйства. Географическое районирование </w:t>
            </w:r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Главные отрасли и межотраслевые комплексы  </w:t>
            </w:r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Европейская</w:t>
            </w:r>
            <w:proofErr w:type="spellEnd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Азиатская</w:t>
            </w:r>
            <w:proofErr w:type="spellEnd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F16330" w:rsidRPr="00F16330" w:rsidTr="00F16330">
        <w:tc>
          <w:tcPr>
            <w:tcW w:w="1749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4" w:type="dxa"/>
          </w:tcPr>
          <w:p w:rsidR="00F16330" w:rsidRPr="00F16330" w:rsidRDefault="00F16330" w:rsidP="00F86F7C">
            <w:pPr>
              <w:tabs>
                <w:tab w:val="left" w:pos="1659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F163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2835" w:type="dxa"/>
          </w:tcPr>
          <w:p w:rsidR="00F16330" w:rsidRPr="00F16330" w:rsidRDefault="00F16330" w:rsidP="00F86F7C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33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FE26BE" w:rsidRPr="00F16330" w:rsidRDefault="00FE26BE">
      <w:pPr>
        <w:rPr>
          <w:rFonts w:ascii="Times New Roman" w:hAnsi="Times New Roman" w:cs="Times New Roman"/>
          <w:sz w:val="24"/>
          <w:szCs w:val="24"/>
          <w:lang w:val="ru-RU"/>
        </w:rPr>
        <w:sectPr w:rsidR="00FE26BE" w:rsidRPr="00F163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203E" w:rsidRPr="00FE26BE" w:rsidRDefault="00E7203E">
      <w:pPr>
        <w:rPr>
          <w:lang w:val="ru-RU"/>
        </w:rPr>
        <w:sectPr w:rsidR="00E7203E" w:rsidRPr="00FE26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203E" w:rsidRPr="00FE26BE" w:rsidRDefault="00E7203E">
      <w:pPr>
        <w:rPr>
          <w:lang w:val="ru-RU"/>
        </w:rPr>
        <w:sectPr w:rsidR="00E7203E" w:rsidRPr="00FE26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203E" w:rsidRDefault="00E7203E">
      <w:pPr>
        <w:sectPr w:rsidR="00E7203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16853445"/>
      <w:bookmarkEnd w:id="4"/>
    </w:p>
    <w:p w:rsidR="0020487B" w:rsidRPr="00617D8B" w:rsidRDefault="0020487B" w:rsidP="00617D8B">
      <w:pPr>
        <w:spacing w:after="0"/>
        <w:rPr>
          <w:rFonts w:ascii="Times New Roman" w:hAnsi="Times New Roman"/>
          <w:b/>
          <w:color w:val="000000"/>
          <w:sz w:val="28"/>
          <w:lang w:val="ru-RU"/>
        </w:rPr>
        <w:sectPr w:rsidR="0020487B" w:rsidRPr="00617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203E" w:rsidRDefault="00E7203E">
      <w:pPr>
        <w:sectPr w:rsidR="00E720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203E" w:rsidRDefault="00E7203E">
      <w:pPr>
        <w:sectPr w:rsidR="00E7203E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4813BA" w:rsidRDefault="004813BA"/>
    <w:sectPr w:rsidR="004813BA" w:rsidSect="00E7203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77EA7"/>
    <w:multiLevelType w:val="multilevel"/>
    <w:tmpl w:val="2D1E67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BB5669"/>
    <w:multiLevelType w:val="multilevel"/>
    <w:tmpl w:val="875415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4E4D3C"/>
    <w:multiLevelType w:val="multilevel"/>
    <w:tmpl w:val="7436A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39071F"/>
    <w:multiLevelType w:val="multilevel"/>
    <w:tmpl w:val="DFC07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1909C5"/>
    <w:multiLevelType w:val="multilevel"/>
    <w:tmpl w:val="9482D34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293F16"/>
    <w:multiLevelType w:val="multilevel"/>
    <w:tmpl w:val="BCC8D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1694F93"/>
    <w:multiLevelType w:val="multilevel"/>
    <w:tmpl w:val="01940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65B0102"/>
    <w:multiLevelType w:val="multilevel"/>
    <w:tmpl w:val="986861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A995076"/>
    <w:multiLevelType w:val="multilevel"/>
    <w:tmpl w:val="12DE2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22A091F"/>
    <w:multiLevelType w:val="multilevel"/>
    <w:tmpl w:val="37729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CE5C26"/>
    <w:multiLevelType w:val="multilevel"/>
    <w:tmpl w:val="BC06B8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B9A10D7"/>
    <w:multiLevelType w:val="multilevel"/>
    <w:tmpl w:val="617E8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DAF789C"/>
    <w:multiLevelType w:val="multilevel"/>
    <w:tmpl w:val="A1C48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FED7D9B"/>
    <w:multiLevelType w:val="multilevel"/>
    <w:tmpl w:val="0010B1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1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7"/>
  </w:num>
  <w:num w:numId="10">
    <w:abstractNumId w:val="12"/>
  </w:num>
  <w:num w:numId="11">
    <w:abstractNumId w:val="13"/>
  </w:num>
  <w:num w:numId="12">
    <w:abstractNumId w:val="10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203E"/>
    <w:rsid w:val="00033DDB"/>
    <w:rsid w:val="00081920"/>
    <w:rsid w:val="00085AA5"/>
    <w:rsid w:val="00087AA6"/>
    <w:rsid w:val="000957E9"/>
    <w:rsid w:val="000E6396"/>
    <w:rsid w:val="00113D0F"/>
    <w:rsid w:val="00133002"/>
    <w:rsid w:val="0013582E"/>
    <w:rsid w:val="00146881"/>
    <w:rsid w:val="00172F84"/>
    <w:rsid w:val="00194BFB"/>
    <w:rsid w:val="001B1218"/>
    <w:rsid w:val="001C2A8F"/>
    <w:rsid w:val="0020487B"/>
    <w:rsid w:val="002F12A8"/>
    <w:rsid w:val="00310CCA"/>
    <w:rsid w:val="00315E16"/>
    <w:rsid w:val="00317197"/>
    <w:rsid w:val="00325F16"/>
    <w:rsid w:val="00326421"/>
    <w:rsid w:val="003770D9"/>
    <w:rsid w:val="0039743F"/>
    <w:rsid w:val="003A447B"/>
    <w:rsid w:val="003A451C"/>
    <w:rsid w:val="003C2904"/>
    <w:rsid w:val="003C5114"/>
    <w:rsid w:val="003E5DC1"/>
    <w:rsid w:val="003F78C0"/>
    <w:rsid w:val="0040231C"/>
    <w:rsid w:val="00404C03"/>
    <w:rsid w:val="00427A5C"/>
    <w:rsid w:val="0043443E"/>
    <w:rsid w:val="00463819"/>
    <w:rsid w:val="00476B57"/>
    <w:rsid w:val="004813BA"/>
    <w:rsid w:val="004E0380"/>
    <w:rsid w:val="004F35C8"/>
    <w:rsid w:val="005048B9"/>
    <w:rsid w:val="00505494"/>
    <w:rsid w:val="005833EE"/>
    <w:rsid w:val="005851BA"/>
    <w:rsid w:val="00595DA3"/>
    <w:rsid w:val="005B259F"/>
    <w:rsid w:val="005D46A4"/>
    <w:rsid w:val="005E2844"/>
    <w:rsid w:val="00607C20"/>
    <w:rsid w:val="00611B5B"/>
    <w:rsid w:val="00617D8B"/>
    <w:rsid w:val="006279CC"/>
    <w:rsid w:val="006707C6"/>
    <w:rsid w:val="006E689D"/>
    <w:rsid w:val="00706E91"/>
    <w:rsid w:val="00751E6C"/>
    <w:rsid w:val="0077672A"/>
    <w:rsid w:val="007E1836"/>
    <w:rsid w:val="007E3D35"/>
    <w:rsid w:val="007F2363"/>
    <w:rsid w:val="00811A91"/>
    <w:rsid w:val="00822647"/>
    <w:rsid w:val="008252B9"/>
    <w:rsid w:val="008548BD"/>
    <w:rsid w:val="00872B0E"/>
    <w:rsid w:val="0087369F"/>
    <w:rsid w:val="00874789"/>
    <w:rsid w:val="008E486B"/>
    <w:rsid w:val="00926BE0"/>
    <w:rsid w:val="009B405B"/>
    <w:rsid w:val="009D6BDF"/>
    <w:rsid w:val="009D7CE8"/>
    <w:rsid w:val="00A1341F"/>
    <w:rsid w:val="00A14B74"/>
    <w:rsid w:val="00A16E22"/>
    <w:rsid w:val="00A22A65"/>
    <w:rsid w:val="00A55A7B"/>
    <w:rsid w:val="00AF7962"/>
    <w:rsid w:val="00AF7FBF"/>
    <w:rsid w:val="00B65D90"/>
    <w:rsid w:val="00B74A02"/>
    <w:rsid w:val="00B83937"/>
    <w:rsid w:val="00B857E1"/>
    <w:rsid w:val="00BA64AF"/>
    <w:rsid w:val="00BC2C50"/>
    <w:rsid w:val="00BD524A"/>
    <w:rsid w:val="00BE310A"/>
    <w:rsid w:val="00C13E24"/>
    <w:rsid w:val="00C14A78"/>
    <w:rsid w:val="00C26AF8"/>
    <w:rsid w:val="00C64E8A"/>
    <w:rsid w:val="00CE124D"/>
    <w:rsid w:val="00CE55BC"/>
    <w:rsid w:val="00D00379"/>
    <w:rsid w:val="00D17199"/>
    <w:rsid w:val="00D2430C"/>
    <w:rsid w:val="00D42F42"/>
    <w:rsid w:val="00D54B90"/>
    <w:rsid w:val="00DE2FAC"/>
    <w:rsid w:val="00DE7B97"/>
    <w:rsid w:val="00DF3A71"/>
    <w:rsid w:val="00E0796C"/>
    <w:rsid w:val="00E14C91"/>
    <w:rsid w:val="00E1798B"/>
    <w:rsid w:val="00E45AE5"/>
    <w:rsid w:val="00E63066"/>
    <w:rsid w:val="00E7203E"/>
    <w:rsid w:val="00EC3D86"/>
    <w:rsid w:val="00ED681F"/>
    <w:rsid w:val="00EF639E"/>
    <w:rsid w:val="00F0777B"/>
    <w:rsid w:val="00F16330"/>
    <w:rsid w:val="00F92764"/>
    <w:rsid w:val="00FB1992"/>
    <w:rsid w:val="00FD4E19"/>
    <w:rsid w:val="00FE26BE"/>
    <w:rsid w:val="00FE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0970E-202E-461F-B599-B866D222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7203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720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unhideWhenUsed/>
    <w:rsid w:val="00D24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List Paragraph"/>
    <w:basedOn w:val="a"/>
    <w:uiPriority w:val="99"/>
    <w:qFormat/>
    <w:rsid w:val="00D2430C"/>
    <w:pPr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3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b38" TargetMode="External"/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7f414f38" TargetMode="External"/><Relationship Id="rId26" Type="http://schemas.openxmlformats.org/officeDocument/2006/relationships/hyperlink" Target="https://m.edsoo.ru/7f416c48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6c48" TargetMode="External"/><Relationship Id="rId7" Type="http://schemas.openxmlformats.org/officeDocument/2006/relationships/hyperlink" Target="https://m.edsoo.ru/7f413b38" TargetMode="Externa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7f414f38" TargetMode="External"/><Relationship Id="rId25" Type="http://schemas.openxmlformats.org/officeDocument/2006/relationships/hyperlink" Target="https://m.edsoo.ru/7f416c4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4f38" TargetMode="External"/><Relationship Id="rId20" Type="http://schemas.openxmlformats.org/officeDocument/2006/relationships/hyperlink" Target="https://m.edsoo.ru/7f416c48" TargetMode="External"/><Relationship Id="rId29" Type="http://schemas.openxmlformats.org/officeDocument/2006/relationships/hyperlink" Target="https://m.edsoo.ru/7f416c4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3b38" TargetMode="External"/><Relationship Id="rId24" Type="http://schemas.openxmlformats.org/officeDocument/2006/relationships/hyperlink" Target="https://m.edsoo.ru/7f416c4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4f38" TargetMode="External"/><Relationship Id="rId23" Type="http://schemas.openxmlformats.org/officeDocument/2006/relationships/hyperlink" Target="https://m.edsoo.ru/7f416c48" TargetMode="External"/><Relationship Id="rId28" Type="http://schemas.openxmlformats.org/officeDocument/2006/relationships/hyperlink" Target="https://m.edsoo.ru/7f416c48" TargetMode="External"/><Relationship Id="rId10" Type="http://schemas.openxmlformats.org/officeDocument/2006/relationships/hyperlink" Target="https://m.edsoo.ru/7f413b38" TargetMode="External"/><Relationship Id="rId19" Type="http://schemas.openxmlformats.org/officeDocument/2006/relationships/hyperlink" Target="https://m.edsoo.ru/7f414f38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3b38" TargetMode="External"/><Relationship Id="rId14" Type="http://schemas.openxmlformats.org/officeDocument/2006/relationships/hyperlink" Target="https://m.edsoo.ru/7f413b38" TargetMode="External"/><Relationship Id="rId22" Type="http://schemas.openxmlformats.org/officeDocument/2006/relationships/hyperlink" Target="https://m.edsoo.ru/7f416c48" TargetMode="External"/><Relationship Id="rId27" Type="http://schemas.openxmlformats.org/officeDocument/2006/relationships/hyperlink" Target="https://m.edsoo.ru/7f416c4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3BA14-342B-41A2-8A09-6D953161B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10224</Words>
  <Characters>58279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Поповы</dc:creator>
  <cp:lastModifiedBy>RePack by Diakov</cp:lastModifiedBy>
  <cp:revision>10</cp:revision>
  <dcterms:created xsi:type="dcterms:W3CDTF">2023-11-05T08:51:00Z</dcterms:created>
  <dcterms:modified xsi:type="dcterms:W3CDTF">2023-11-22T06:44:00Z</dcterms:modified>
</cp:coreProperties>
</file>