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15" w:rsidRPr="00756A05" w:rsidRDefault="00174615" w:rsidP="00317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6A0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bookmarkEnd w:id="0"/>
    <w:p w:rsidR="00174615" w:rsidRPr="00756A05" w:rsidRDefault="00174615" w:rsidP="00317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05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79573D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756A05">
        <w:rPr>
          <w:rFonts w:ascii="Times New Roman" w:hAnsi="Times New Roman" w:cs="Times New Roman"/>
          <w:b/>
          <w:sz w:val="28"/>
          <w:szCs w:val="28"/>
        </w:rPr>
        <w:t>»</w:t>
      </w:r>
    </w:p>
    <w:p w:rsidR="00174615" w:rsidRPr="00174615" w:rsidRDefault="00174615" w:rsidP="000F4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 </w:t>
      </w:r>
      <w:r w:rsidR="000805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изобразительному искусству</w:t>
      </w:r>
      <w:r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уровень начального общего образования для обучающихся 1–4-х классов </w:t>
      </w:r>
      <w:r w:rsidR="00317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317A45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31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="0031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 соответствии с требованиями:</w:t>
      </w:r>
    </w:p>
    <w:p w:rsidR="00174615" w:rsidRPr="000F4F33" w:rsidRDefault="00317A4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99/902389617/" w:history="1"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 29.12.2012 № 273-ФЗ</w:t>
        </w:r>
      </w:hyperlink>
      <w:r w:rsidR="00174615"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 Российской Федерации»;</w:t>
      </w:r>
    </w:p>
    <w:p w:rsidR="00174615" w:rsidRPr="000F4F33" w:rsidRDefault="00317A4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607175842/" w:tgtFrame="_self" w:history="1"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31.05.2021 № 286</w:t>
        </w:r>
      </w:hyperlink>
      <w:r w:rsidR="00174615"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утверждении федерального государственного образовательного стандарта начального общего образования»;</w:t>
      </w:r>
    </w:p>
    <w:p w:rsidR="00174615" w:rsidRPr="000F4F33" w:rsidRDefault="00317A4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603340708/" w:history="1"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22.03.2021 № 115</w:t>
        </w:r>
      </w:hyperlink>
      <w:r w:rsidR="00174615"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образования»;</w:t>
      </w:r>
    </w:p>
    <w:p w:rsidR="00174615" w:rsidRPr="000F4F33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</w:t>
      </w:r>
      <w:r w:rsidR="00080535" w:rsidRPr="00080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предметной области «Искусство», утвержденной </w:t>
      </w:r>
      <w:hyperlink r:id="rId8" w:anchor="/document/16/93035/" w:tgtFrame="_self" w:history="1">
        <w:r w:rsidR="00080535" w:rsidRPr="000805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решением Коллегии </w:t>
        </w:r>
        <w:proofErr w:type="spellStart"/>
        <w:r w:rsidR="00080535" w:rsidRPr="000805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080535" w:rsidRPr="000805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24.12.2018</w:t>
        </w:r>
      </w:hyperlink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615" w:rsidRPr="000F4F33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начального общего образования </w:t>
      </w:r>
      <w:r w:rsidR="00317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317A45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31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615" w:rsidRPr="000F4F33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воспитания </w:t>
      </w:r>
      <w:r w:rsidR="00317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317A45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31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615" w:rsidRPr="000F4F33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</w:t>
      </w:r>
      <w:r w:rsidR="000805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оссии»: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0535" w:rsidRPr="00080535">
        <w:rPr>
          <w:rFonts w:ascii="Times New Roman" w:eastAsia="Calibri" w:hAnsi="Times New Roman" w:cs="Times New Roman"/>
          <w:sz w:val="24"/>
          <w:szCs w:val="24"/>
        </w:rPr>
        <w:t xml:space="preserve">Изобразительное искусство. Под ред. </w:t>
      </w:r>
      <w:proofErr w:type="spellStart"/>
      <w:r w:rsidR="00080535" w:rsidRPr="00080535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="00080535" w:rsidRPr="00080535">
        <w:rPr>
          <w:rFonts w:ascii="Times New Roman" w:eastAsia="Calibri" w:hAnsi="Times New Roman" w:cs="Times New Roman"/>
          <w:sz w:val="24"/>
          <w:szCs w:val="24"/>
        </w:rPr>
        <w:t xml:space="preserve"> Б.М.</w:t>
      </w:r>
      <w:r w:rsidRPr="000F4F33">
        <w:rPr>
          <w:rFonts w:ascii="Times New Roman" w:hAnsi="Times New Roman" w:cs="Times New Roman"/>
          <w:sz w:val="24"/>
          <w:szCs w:val="24"/>
        </w:rPr>
        <w:t>.</w:t>
      </w:r>
    </w:p>
    <w:p w:rsidR="00080535" w:rsidRPr="00080535" w:rsidRDefault="00080535" w:rsidP="000805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путем освоения начальных основ художественных знаний, умений, навыков и развития творческого потенциала учащихся.</w:t>
      </w:r>
    </w:p>
    <w:p w:rsidR="00080535" w:rsidRDefault="00080535" w:rsidP="000805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80535" w:rsidRDefault="00080535" w:rsidP="000F4F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На изучение предмета «Изобразительное искусство» в каждом классе начальной школы учебным планом отводится 1 час в неделю. Курс рассчитан на 135 часов: в 1-м классе — 33 часа (33  учебные недели), во 2–4-х классах — по 34 часа (34 учебные недели в каждом классе).</w:t>
      </w:r>
    </w:p>
    <w:p w:rsidR="00756A05" w:rsidRPr="000F4F33" w:rsidRDefault="00756A05" w:rsidP="000F4F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33">
        <w:rPr>
          <w:rFonts w:ascii="Times New Roman" w:hAnsi="Times New Roman" w:cs="Times New Roman"/>
          <w:sz w:val="24"/>
          <w:szCs w:val="24"/>
        </w:rPr>
        <w:t>Для реализации программы используются пособия из УМК «Школа России»:</w:t>
      </w:r>
    </w:p>
    <w:p w:rsidR="00080535" w:rsidRPr="00080535" w:rsidRDefault="00080535" w:rsidP="0008053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0535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Pr="00080535">
        <w:rPr>
          <w:rFonts w:ascii="Times New Roman" w:eastAsia="Calibri" w:hAnsi="Times New Roman" w:cs="Times New Roman"/>
          <w:sz w:val="24"/>
          <w:szCs w:val="24"/>
        </w:rPr>
        <w:t xml:space="preserve"> Л.А. Изобразительное искусство. Ты изображаешь, украшаешь и строишь. 1 класс;</w:t>
      </w:r>
    </w:p>
    <w:p w:rsidR="00080535" w:rsidRPr="00080535" w:rsidRDefault="00080535" w:rsidP="0008053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0535">
        <w:rPr>
          <w:rFonts w:ascii="Times New Roman" w:eastAsia="Calibri" w:hAnsi="Times New Roman" w:cs="Times New Roman"/>
          <w:sz w:val="24"/>
          <w:szCs w:val="24"/>
        </w:rPr>
        <w:t>Коротеева</w:t>
      </w:r>
      <w:proofErr w:type="spellEnd"/>
      <w:r w:rsidRPr="00080535">
        <w:rPr>
          <w:rFonts w:ascii="Times New Roman" w:eastAsia="Calibri" w:hAnsi="Times New Roman" w:cs="Times New Roman"/>
          <w:sz w:val="24"/>
          <w:szCs w:val="24"/>
        </w:rPr>
        <w:t xml:space="preserve"> Е.И. Изобразительное искусство. Искусство и ты. 2 класс;</w:t>
      </w:r>
    </w:p>
    <w:p w:rsidR="00080535" w:rsidRPr="00080535" w:rsidRDefault="00080535" w:rsidP="0008053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535">
        <w:rPr>
          <w:rFonts w:ascii="Times New Roman" w:eastAsia="Calibri" w:hAnsi="Times New Roman" w:cs="Times New Roman"/>
          <w:sz w:val="24"/>
          <w:szCs w:val="24"/>
        </w:rPr>
        <w:t xml:space="preserve">Горяева Н.А., </w:t>
      </w:r>
      <w:proofErr w:type="spellStart"/>
      <w:r w:rsidRPr="00080535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Pr="00080535">
        <w:rPr>
          <w:rFonts w:ascii="Times New Roman" w:eastAsia="Calibri" w:hAnsi="Times New Roman" w:cs="Times New Roman"/>
          <w:sz w:val="24"/>
          <w:szCs w:val="24"/>
        </w:rPr>
        <w:t xml:space="preserve"> Л.А., Питерских А.С. и др. / Под ред. </w:t>
      </w:r>
      <w:proofErr w:type="spellStart"/>
      <w:r w:rsidRPr="00080535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080535">
        <w:rPr>
          <w:rFonts w:ascii="Times New Roman" w:eastAsia="Calibri" w:hAnsi="Times New Roman" w:cs="Times New Roman"/>
          <w:sz w:val="24"/>
          <w:szCs w:val="24"/>
        </w:rPr>
        <w:t xml:space="preserve"> Б.М. Изобразительное искусство. Искусство вокруг нас. 3 класс;</w:t>
      </w:r>
    </w:p>
    <w:p w:rsidR="00080535" w:rsidRPr="00080535" w:rsidRDefault="00080535" w:rsidP="0008053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0535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Pr="00080535">
        <w:rPr>
          <w:rFonts w:ascii="Times New Roman" w:eastAsia="Calibri" w:hAnsi="Times New Roman" w:cs="Times New Roman"/>
          <w:sz w:val="24"/>
          <w:szCs w:val="24"/>
        </w:rPr>
        <w:t xml:space="preserve"> Л.А. / Под ред. </w:t>
      </w:r>
      <w:proofErr w:type="spellStart"/>
      <w:r w:rsidRPr="00080535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080535">
        <w:rPr>
          <w:rFonts w:ascii="Times New Roman" w:eastAsia="Calibri" w:hAnsi="Times New Roman" w:cs="Times New Roman"/>
          <w:sz w:val="24"/>
          <w:szCs w:val="24"/>
        </w:rPr>
        <w:t xml:space="preserve"> Б.М. Изобразительное искусство. Каждый народ – художник. 4 класс;</w:t>
      </w:r>
    </w:p>
    <w:p w:rsidR="00E1314A" w:rsidRPr="000F4F33" w:rsidRDefault="00E1314A" w:rsidP="000F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обучения в программе предст</w:t>
      </w:r>
      <w:r w:rsidR="00700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авлено модулями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0805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08053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70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Скульптура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7005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7005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058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«Восприятие произведений искусства», «Азбука цифровой графики»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615" w:rsidRPr="00174615" w:rsidRDefault="000F4F33" w:rsidP="0070058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F4F33">
        <w:rPr>
          <w:rFonts w:ascii="Times New Roman" w:hAnsi="Times New Roman"/>
          <w:sz w:val="24"/>
          <w:szCs w:val="24"/>
        </w:rPr>
        <w:t xml:space="preserve">Используемые виды контроля: текущий, промежуточный и итоговый. Контроль осуществляется в соответствии с Положением о формах, периодичности и промежуточной аттестации </w:t>
      </w:r>
      <w:proofErr w:type="gramStart"/>
      <w:r w:rsidRPr="000F4F33">
        <w:rPr>
          <w:rFonts w:ascii="Times New Roman" w:hAnsi="Times New Roman"/>
          <w:sz w:val="24"/>
          <w:szCs w:val="24"/>
        </w:rPr>
        <w:t xml:space="preserve">обучающихся  </w:t>
      </w:r>
      <w:r w:rsidR="00317A45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proofErr w:type="gramEnd"/>
      <w:r w:rsidR="00317A4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317A45">
        <w:rPr>
          <w:rFonts w:ascii="Times New Roman" w:eastAsia="Times New Roman" w:hAnsi="Times New Roman"/>
          <w:sz w:val="24"/>
          <w:szCs w:val="24"/>
          <w:lang w:eastAsia="ru-RU"/>
        </w:rPr>
        <w:t>Ржаксинская</w:t>
      </w:r>
      <w:proofErr w:type="spellEnd"/>
      <w:r w:rsidR="00317A4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№2 им. Г.А. Пономарева»</w:t>
      </w:r>
      <w:r w:rsidRPr="000F4F33">
        <w:rPr>
          <w:rFonts w:ascii="Times New Roman" w:hAnsi="Times New Roman"/>
          <w:sz w:val="24"/>
          <w:szCs w:val="24"/>
        </w:rPr>
        <w:t>».</w:t>
      </w:r>
    </w:p>
    <w:sectPr w:rsidR="00174615" w:rsidRPr="0017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54294"/>
    <w:multiLevelType w:val="hybridMultilevel"/>
    <w:tmpl w:val="AFDA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6838"/>
    <w:multiLevelType w:val="multilevel"/>
    <w:tmpl w:val="9C04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706BE"/>
    <w:multiLevelType w:val="multilevel"/>
    <w:tmpl w:val="BE1A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8415A"/>
    <w:multiLevelType w:val="multilevel"/>
    <w:tmpl w:val="9474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686"/>
    <w:rsid w:val="00002232"/>
    <w:rsid w:val="00080535"/>
    <w:rsid w:val="000F4F33"/>
    <w:rsid w:val="00174615"/>
    <w:rsid w:val="0031443E"/>
    <w:rsid w:val="00317A45"/>
    <w:rsid w:val="005574E2"/>
    <w:rsid w:val="0070058F"/>
    <w:rsid w:val="00756A05"/>
    <w:rsid w:val="0079573D"/>
    <w:rsid w:val="00883052"/>
    <w:rsid w:val="00B12686"/>
    <w:rsid w:val="00E1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DD8F"/>
  <w15:docId w15:val="{DCDA3C16-0D6F-4F2C-A49C-8B67B879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05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0F4F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Елена Алексеевна</cp:lastModifiedBy>
  <cp:revision>10</cp:revision>
  <dcterms:created xsi:type="dcterms:W3CDTF">2022-12-20T07:40:00Z</dcterms:created>
  <dcterms:modified xsi:type="dcterms:W3CDTF">2023-11-09T12:36:00Z</dcterms:modified>
</cp:coreProperties>
</file>